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Style w:val="5"/>
          <w:rFonts w:hint="eastAsia"/>
        </w:rPr>
      </w:pPr>
      <w:bookmarkStart w:id="0" w:name="_GoBack"/>
      <w:bookmarkEnd w:id="0"/>
    </w:p>
    <w:p>
      <w:pPr>
        <w:jc w:val="center"/>
        <w:rPr>
          <w:rFonts w:hint="eastAsia" w:ascii="楷体" w:hAnsi="楷体" w:eastAsia="楷体" w:cs="楷体"/>
          <w:b/>
          <w:bCs/>
          <w:sz w:val="36"/>
          <w:szCs w:val="32"/>
          <w:lang w:eastAsia="zh-CN"/>
        </w:rPr>
      </w:pPr>
      <w:r>
        <w:rPr>
          <w:rFonts w:hint="eastAsia" w:ascii="楷体" w:hAnsi="楷体" w:eastAsia="楷体" w:cs="楷体"/>
          <w:b/>
          <w:bCs/>
          <w:sz w:val="36"/>
          <w:szCs w:val="32"/>
          <w:lang w:eastAsia="zh-CN"/>
        </w:rPr>
        <w:t>安徽农业大学外国语学院学生分会办公室管理制度</w:t>
      </w:r>
    </w:p>
    <w:p>
      <w:pPr>
        <w:numPr>
          <w:ilvl w:val="0"/>
          <w:numId w:val="0"/>
        </w:numPr>
        <w:jc w:val="both"/>
        <w:rPr>
          <w:rFonts w:hint="eastAsia"/>
          <w:sz w:val="28"/>
          <w:szCs w:val="24"/>
          <w:lang w:val="en-US" w:eastAsia="zh-CN"/>
        </w:rPr>
      </w:pPr>
      <w:r>
        <w:rPr>
          <w:rFonts w:hint="eastAsia"/>
          <w:sz w:val="28"/>
          <w:szCs w:val="24"/>
          <w:lang w:val="en-US" w:eastAsia="zh-CN"/>
        </w:rPr>
        <w:t xml:space="preserve">   </w:t>
      </w:r>
    </w:p>
    <w:p>
      <w:pPr>
        <w:numPr>
          <w:ilvl w:val="0"/>
          <w:numId w:val="0"/>
        </w:numPr>
        <w:jc w:val="both"/>
        <w:rPr>
          <w:rFonts w:hint="eastAsia" w:ascii="楷体" w:hAnsi="楷体" w:eastAsia="楷体" w:cs="楷体"/>
          <w:sz w:val="28"/>
          <w:szCs w:val="24"/>
          <w:lang w:eastAsia="zh-CN"/>
        </w:rPr>
      </w:pPr>
      <w:r>
        <w:rPr>
          <w:rFonts w:hint="eastAsia"/>
          <w:sz w:val="32"/>
          <w:szCs w:val="28"/>
          <w:lang w:val="en-US" w:eastAsia="zh-CN"/>
        </w:rPr>
        <w:t xml:space="preserve">   </w:t>
      </w:r>
      <w:r>
        <w:rPr>
          <w:rFonts w:hint="eastAsia" w:ascii="楷体" w:hAnsi="楷体" w:eastAsia="楷体" w:cs="楷体"/>
          <w:sz w:val="28"/>
          <w:szCs w:val="24"/>
          <w:lang w:eastAsia="zh-CN"/>
        </w:rPr>
        <w:t>为加强对学生会办公室的管理，给学生会营造良好办公氛围，特制定以下制度：</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一、各部门严格按照值日表对办公室进行定期清扫，时刻保持室内清洁，桌面整齐。</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二、学生会各成员禁止在办公室内大声喧哗或进行其他与工作无关的活动。</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三、各成员应爱护室内公物，妥善保管办公用品，禁止乱挪乱用办公室内的物品。借用物品须经负责人同意，并按照程序履行相关手续。</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四、各部门在办公室召开会议须提前说明并由办公室统一协调，会议过程中需注意室内整洁，使用后应及时清理。</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五、办公室钥匙不得外借和另配，非学生分会成员不得使用办公室。除部门橱柜钥匙外，其他钥匙由办公室部门统一保管，借用钥匙须经办公室同意。</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六、学生会内部刊物由学生会办公室统一管理，妥善保管，不得擅自带走。</w:t>
      </w:r>
    </w:p>
    <w:p>
      <w:pPr>
        <w:numPr>
          <w:ilvl w:val="0"/>
          <w:numId w:val="0"/>
        </w:numPr>
        <w:jc w:val="both"/>
        <w:rPr>
          <w:rFonts w:hint="eastAsia" w:ascii="楷体" w:hAnsi="楷体" w:eastAsia="楷体" w:cs="楷体"/>
          <w:sz w:val="28"/>
          <w:szCs w:val="24"/>
          <w:lang w:val="en-US" w:eastAsia="zh-CN"/>
        </w:rPr>
      </w:pPr>
      <w:r>
        <w:rPr>
          <w:rFonts w:hint="eastAsia" w:ascii="楷体" w:hAnsi="楷体" w:eastAsia="楷体" w:cs="楷体"/>
          <w:sz w:val="28"/>
          <w:szCs w:val="24"/>
          <w:lang w:val="en-US" w:eastAsia="zh-CN"/>
        </w:rPr>
        <w:t xml:space="preserve">                                   </w:t>
      </w:r>
    </w:p>
    <w:p>
      <w:pPr>
        <w:numPr>
          <w:ilvl w:val="0"/>
          <w:numId w:val="0"/>
        </w:numPr>
        <w:jc w:val="both"/>
        <w:rPr>
          <w:rFonts w:hint="eastAsia" w:ascii="楷体" w:hAnsi="楷体" w:eastAsia="楷体" w:cs="楷体"/>
          <w:sz w:val="32"/>
          <w:szCs w:val="28"/>
          <w:lang w:val="en-US" w:eastAsia="zh-CN"/>
        </w:rPr>
      </w:pPr>
      <w:r>
        <w:rPr>
          <w:rFonts w:hint="eastAsia" w:ascii="楷体" w:hAnsi="楷体" w:eastAsia="楷体" w:cs="楷体"/>
          <w:sz w:val="28"/>
          <w:szCs w:val="24"/>
          <w:lang w:val="en-US" w:eastAsia="zh-CN"/>
        </w:rPr>
        <w:t xml:space="preserve">                                 </w:t>
      </w:r>
      <w:r>
        <w:rPr>
          <w:rFonts w:hint="eastAsia" w:ascii="楷体" w:hAnsi="楷体" w:eastAsia="楷体" w:cs="楷体"/>
          <w:sz w:val="32"/>
          <w:szCs w:val="28"/>
          <w:lang w:val="en-US" w:eastAsia="zh-CN"/>
        </w:rPr>
        <w:t xml:space="preserve">  外国语学院学生分会</w:t>
      </w:r>
    </w:p>
    <w:p>
      <w:pPr>
        <w:numPr>
          <w:ilvl w:val="0"/>
          <w:numId w:val="0"/>
        </w:numPr>
        <w:jc w:val="both"/>
        <w:rPr>
          <w:rFonts w:hint="eastAsia" w:ascii="楷体" w:hAnsi="楷体" w:eastAsia="楷体" w:cs="楷体"/>
          <w:sz w:val="28"/>
          <w:szCs w:val="24"/>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2016年9月01日</w:t>
      </w:r>
    </w:p>
    <w:p>
      <w:pPr>
        <w:numPr>
          <w:ilvl w:val="0"/>
          <w:numId w:val="0"/>
        </w:numPr>
        <w:jc w:val="both"/>
        <w:rPr>
          <w:rFonts w:hint="eastAsia"/>
          <w:sz w:val="28"/>
          <w:szCs w:val="24"/>
          <w:lang w:eastAsia="zh-CN"/>
        </w:rPr>
      </w:pPr>
    </w:p>
    <w:p>
      <w:pPr>
        <w:numPr>
          <w:ilvl w:val="0"/>
          <w:numId w:val="0"/>
        </w:numPr>
        <w:jc w:val="center"/>
        <w:rPr>
          <w:rFonts w:hint="eastAsia"/>
          <w:sz w:val="32"/>
          <w:szCs w:val="28"/>
          <w:lang w:eastAsia="zh-CN"/>
        </w:rPr>
      </w:pPr>
    </w:p>
    <w:p>
      <w:pPr>
        <w:numPr>
          <w:ilvl w:val="0"/>
          <w:numId w:val="0"/>
        </w:numPr>
        <w:jc w:val="center"/>
        <w:rPr>
          <w:rFonts w:hint="eastAsia" w:ascii="楷体" w:hAnsi="楷体" w:eastAsia="楷体" w:cs="楷体"/>
          <w:sz w:val="40"/>
          <w:szCs w:val="36"/>
          <w:lang w:eastAsia="zh-CN"/>
        </w:rPr>
      </w:pPr>
      <w:r>
        <w:rPr>
          <w:rFonts w:hint="eastAsia" w:ascii="楷体" w:hAnsi="楷体" w:eastAsia="楷体" w:cs="楷体"/>
          <w:b/>
          <w:bCs/>
          <w:sz w:val="40"/>
          <w:szCs w:val="36"/>
          <w:lang w:eastAsia="zh-CN"/>
        </w:rPr>
        <w:t>安徽农业大学外国语学院学生分会例会制度</w:t>
      </w:r>
    </w:p>
    <w:p>
      <w:pPr>
        <w:numPr>
          <w:ilvl w:val="0"/>
          <w:numId w:val="0"/>
        </w:numPr>
        <w:jc w:val="both"/>
        <w:rPr>
          <w:rFonts w:hint="eastAsia"/>
          <w:sz w:val="28"/>
          <w:szCs w:val="24"/>
          <w:lang w:val="en-US" w:eastAsia="zh-CN"/>
        </w:rPr>
      </w:pPr>
      <w:r>
        <w:rPr>
          <w:rFonts w:hint="eastAsia"/>
          <w:sz w:val="32"/>
          <w:szCs w:val="28"/>
          <w:lang w:val="en-US" w:eastAsia="zh-CN"/>
        </w:rPr>
        <w:t xml:space="preserve">  </w:t>
      </w:r>
      <w:r>
        <w:rPr>
          <w:rFonts w:hint="eastAsia"/>
          <w:sz w:val="28"/>
          <w:szCs w:val="24"/>
          <w:lang w:val="en-US" w:eastAsia="zh-CN"/>
        </w:rPr>
        <w:t xml:space="preserve"> </w:t>
      </w:r>
    </w:p>
    <w:p>
      <w:pPr>
        <w:numPr>
          <w:ilvl w:val="0"/>
          <w:numId w:val="0"/>
        </w:numPr>
        <w:jc w:val="both"/>
        <w:rPr>
          <w:rFonts w:hint="eastAsia" w:ascii="楷体" w:hAnsi="楷体" w:eastAsia="楷体" w:cs="楷体"/>
          <w:sz w:val="28"/>
          <w:szCs w:val="24"/>
          <w:lang w:val="en-US" w:eastAsia="zh-CN"/>
        </w:rPr>
      </w:pPr>
      <w:r>
        <w:rPr>
          <w:rFonts w:hint="eastAsia"/>
          <w:sz w:val="28"/>
          <w:szCs w:val="24"/>
          <w:lang w:val="en-US" w:eastAsia="zh-CN"/>
        </w:rPr>
        <w:t xml:space="preserve">   </w:t>
      </w:r>
      <w:r>
        <w:rPr>
          <w:rFonts w:hint="eastAsia" w:ascii="楷体" w:hAnsi="楷体" w:eastAsia="楷体" w:cs="楷体"/>
          <w:sz w:val="28"/>
          <w:szCs w:val="24"/>
          <w:lang w:val="en-US" w:eastAsia="zh-CN"/>
        </w:rPr>
        <w:t>为保证院学生会各部门工作的顺利部署与执行，发挥成员的积极性和创造性，使学生会工作进一步制度化，规范化，特制定例会制度如下：</w:t>
      </w:r>
    </w:p>
    <w:p>
      <w:pPr>
        <w:numPr>
          <w:ilvl w:val="0"/>
          <w:numId w:val="0"/>
        </w:numPr>
        <w:spacing w:line="600" w:lineRule="exact"/>
        <w:ind w:leftChars="0"/>
        <w:rPr>
          <w:rFonts w:hint="eastAsia" w:ascii="楷体" w:hAnsi="楷体" w:eastAsia="楷体" w:cs="楷体"/>
          <w:b w:val="0"/>
          <w:bCs w:val="0"/>
          <w:sz w:val="28"/>
          <w:szCs w:val="28"/>
          <w:shd w:val="clear" w:color="auto" w:fill="auto"/>
        </w:rPr>
      </w:pPr>
      <w:r>
        <w:rPr>
          <w:rFonts w:hint="eastAsia" w:ascii="楷体" w:hAnsi="楷体" w:eastAsia="楷体" w:cs="楷体"/>
          <w:b w:val="0"/>
          <w:bCs w:val="0"/>
          <w:sz w:val="28"/>
          <w:szCs w:val="28"/>
          <w:shd w:val="clear" w:color="auto" w:fill="auto"/>
          <w:lang w:eastAsia="zh-CN"/>
        </w:rPr>
        <w:t>一、各部门</w:t>
      </w:r>
      <w:r>
        <w:rPr>
          <w:rFonts w:hint="eastAsia" w:ascii="楷体" w:hAnsi="楷体" w:eastAsia="楷体" w:cs="楷体"/>
          <w:b w:val="0"/>
          <w:bCs w:val="0"/>
          <w:sz w:val="28"/>
          <w:szCs w:val="28"/>
          <w:shd w:val="clear" w:color="auto" w:fill="auto"/>
        </w:rPr>
        <w:t>每</w:t>
      </w:r>
      <w:r>
        <w:rPr>
          <w:rFonts w:hint="eastAsia" w:ascii="楷体" w:hAnsi="楷体" w:eastAsia="楷体" w:cs="楷体"/>
          <w:b w:val="0"/>
          <w:bCs w:val="0"/>
          <w:sz w:val="28"/>
          <w:szCs w:val="28"/>
          <w:shd w:val="clear" w:color="auto" w:fill="auto"/>
          <w:lang w:eastAsia="zh-CN"/>
        </w:rPr>
        <w:t>周</w:t>
      </w:r>
      <w:r>
        <w:rPr>
          <w:rFonts w:hint="eastAsia" w:ascii="楷体" w:hAnsi="楷体" w:eastAsia="楷体" w:cs="楷体"/>
          <w:b w:val="0"/>
          <w:bCs w:val="0"/>
          <w:sz w:val="28"/>
          <w:szCs w:val="28"/>
          <w:shd w:val="clear" w:color="auto" w:fill="auto"/>
        </w:rPr>
        <w:t>召开一次内部例会</w:t>
      </w:r>
      <w:r>
        <w:rPr>
          <w:rFonts w:hint="eastAsia" w:ascii="楷体" w:hAnsi="楷体" w:eastAsia="楷体" w:cs="楷体"/>
          <w:b w:val="0"/>
          <w:bCs w:val="0"/>
          <w:sz w:val="28"/>
          <w:szCs w:val="28"/>
          <w:shd w:val="clear" w:color="auto" w:fill="auto"/>
          <w:lang w:eastAsia="zh-CN"/>
        </w:rPr>
        <w:t>并在</w:t>
      </w:r>
      <w:r>
        <w:rPr>
          <w:rFonts w:hint="eastAsia" w:ascii="楷体" w:hAnsi="楷体" w:eastAsia="楷体" w:cs="楷体"/>
          <w:b w:val="0"/>
          <w:bCs w:val="0"/>
          <w:sz w:val="28"/>
          <w:szCs w:val="28"/>
          <w:shd w:val="clear" w:color="auto" w:fill="auto"/>
        </w:rPr>
        <w:t>每个月末</w:t>
      </w:r>
      <w:r>
        <w:rPr>
          <w:rFonts w:hint="eastAsia" w:ascii="楷体" w:hAnsi="楷体" w:eastAsia="楷体" w:cs="楷体"/>
          <w:b w:val="0"/>
          <w:bCs w:val="0"/>
          <w:sz w:val="28"/>
          <w:szCs w:val="28"/>
          <w:shd w:val="clear" w:color="auto" w:fill="auto"/>
          <w:lang w:eastAsia="zh-CN"/>
        </w:rPr>
        <w:t>召开一次</w:t>
      </w:r>
      <w:r>
        <w:rPr>
          <w:rFonts w:hint="eastAsia" w:ascii="楷体" w:hAnsi="楷体" w:eastAsia="楷体" w:cs="楷体"/>
          <w:b w:val="0"/>
          <w:bCs w:val="0"/>
          <w:sz w:val="28"/>
          <w:szCs w:val="28"/>
          <w:shd w:val="clear" w:color="auto" w:fill="auto"/>
        </w:rPr>
        <w:t>总结</w:t>
      </w:r>
      <w:r>
        <w:rPr>
          <w:rFonts w:hint="eastAsia" w:ascii="楷体" w:hAnsi="楷体" w:eastAsia="楷体" w:cs="楷体"/>
          <w:b w:val="0"/>
          <w:bCs w:val="0"/>
          <w:sz w:val="28"/>
          <w:szCs w:val="28"/>
          <w:shd w:val="clear" w:color="auto" w:fill="auto"/>
          <w:lang w:eastAsia="zh-CN"/>
        </w:rPr>
        <w:t>例会</w:t>
      </w:r>
      <w:r>
        <w:rPr>
          <w:rFonts w:hint="eastAsia" w:ascii="楷体" w:hAnsi="楷体" w:eastAsia="楷体" w:cs="楷体"/>
          <w:b w:val="0"/>
          <w:bCs w:val="0"/>
          <w:sz w:val="28"/>
          <w:szCs w:val="28"/>
          <w:shd w:val="clear" w:color="auto" w:fill="auto"/>
        </w:rPr>
        <w:t>，</w:t>
      </w:r>
      <w:r>
        <w:rPr>
          <w:rFonts w:hint="eastAsia" w:ascii="楷体" w:hAnsi="楷体" w:eastAsia="楷体" w:cs="楷体"/>
          <w:b w:val="0"/>
          <w:bCs w:val="0"/>
          <w:sz w:val="28"/>
          <w:szCs w:val="28"/>
          <w:shd w:val="clear" w:color="auto" w:fill="auto"/>
          <w:lang w:eastAsia="zh-CN"/>
        </w:rPr>
        <w:t>各部门总结例会均</w:t>
      </w:r>
      <w:r>
        <w:rPr>
          <w:rFonts w:hint="eastAsia" w:ascii="楷体" w:hAnsi="楷体" w:eastAsia="楷体" w:cs="楷体"/>
          <w:b w:val="0"/>
          <w:bCs w:val="0"/>
          <w:sz w:val="28"/>
          <w:szCs w:val="28"/>
          <w:shd w:val="clear" w:color="auto" w:fill="auto"/>
        </w:rPr>
        <w:t>实行旁听制度</w:t>
      </w:r>
      <w:r>
        <w:rPr>
          <w:rFonts w:hint="eastAsia" w:ascii="楷体" w:hAnsi="楷体" w:eastAsia="楷体" w:cs="楷体"/>
          <w:b w:val="0"/>
          <w:bCs w:val="0"/>
          <w:sz w:val="28"/>
          <w:szCs w:val="28"/>
          <w:shd w:val="clear" w:color="auto" w:fill="auto"/>
          <w:lang w:eastAsia="zh-CN"/>
        </w:rPr>
        <w:t>。</w:t>
      </w:r>
    </w:p>
    <w:p>
      <w:pPr>
        <w:numPr>
          <w:ilvl w:val="0"/>
          <w:numId w:val="0"/>
        </w:numPr>
        <w:spacing w:line="600" w:lineRule="exact"/>
        <w:ind w:leftChars="0"/>
        <w:rPr>
          <w:rFonts w:hint="eastAsia" w:ascii="楷体" w:hAnsi="楷体" w:eastAsia="楷体" w:cs="楷体"/>
          <w:b w:val="0"/>
          <w:bCs w:val="0"/>
          <w:sz w:val="28"/>
          <w:szCs w:val="28"/>
          <w:shd w:val="clear" w:color="auto" w:fill="auto"/>
        </w:rPr>
      </w:pPr>
      <w:r>
        <w:rPr>
          <w:rFonts w:hint="eastAsia" w:ascii="楷体" w:hAnsi="楷体" w:eastAsia="楷体" w:cs="楷体"/>
          <w:b w:val="0"/>
          <w:bCs w:val="0"/>
          <w:sz w:val="28"/>
          <w:szCs w:val="28"/>
          <w:shd w:val="clear" w:color="auto" w:fill="auto"/>
          <w:lang w:eastAsia="zh-CN"/>
        </w:rPr>
        <w:t>二、各部门</w:t>
      </w:r>
      <w:r>
        <w:rPr>
          <w:rFonts w:hint="eastAsia" w:ascii="楷体" w:hAnsi="楷体" w:eastAsia="楷体" w:cs="楷体"/>
          <w:b w:val="0"/>
          <w:bCs w:val="0"/>
          <w:sz w:val="28"/>
          <w:szCs w:val="28"/>
          <w:shd w:val="clear" w:color="auto" w:fill="auto"/>
        </w:rPr>
        <w:t>开会时间</w:t>
      </w:r>
      <w:r>
        <w:rPr>
          <w:rFonts w:hint="eastAsia" w:ascii="楷体" w:hAnsi="楷体" w:eastAsia="楷体" w:cs="楷体"/>
          <w:b w:val="0"/>
          <w:bCs w:val="0"/>
          <w:sz w:val="28"/>
          <w:szCs w:val="28"/>
          <w:shd w:val="clear" w:color="auto" w:fill="auto"/>
          <w:lang w:eastAsia="zh-CN"/>
        </w:rPr>
        <w:t>及地点需</w:t>
      </w:r>
      <w:r>
        <w:rPr>
          <w:rFonts w:hint="eastAsia" w:ascii="楷体" w:hAnsi="楷体" w:eastAsia="楷体" w:cs="楷体"/>
          <w:b w:val="0"/>
          <w:bCs w:val="0"/>
          <w:sz w:val="28"/>
          <w:szCs w:val="28"/>
          <w:shd w:val="clear" w:color="auto" w:fill="auto"/>
        </w:rPr>
        <w:t>根据</w:t>
      </w:r>
      <w:r>
        <w:rPr>
          <w:rFonts w:hint="eastAsia" w:ascii="楷体" w:hAnsi="楷体" w:eastAsia="楷体" w:cs="楷体"/>
          <w:b w:val="0"/>
          <w:bCs w:val="0"/>
          <w:sz w:val="28"/>
          <w:szCs w:val="28"/>
          <w:shd w:val="clear" w:color="auto" w:fill="auto"/>
          <w:lang w:eastAsia="zh-CN"/>
        </w:rPr>
        <w:t>其</w:t>
      </w:r>
      <w:r>
        <w:rPr>
          <w:rFonts w:hint="eastAsia" w:ascii="楷体" w:hAnsi="楷体" w:eastAsia="楷体" w:cs="楷体"/>
          <w:b w:val="0"/>
          <w:bCs w:val="0"/>
          <w:sz w:val="28"/>
          <w:szCs w:val="28"/>
          <w:shd w:val="clear" w:color="auto" w:fill="auto"/>
        </w:rPr>
        <w:t>实际情况</w:t>
      </w:r>
      <w:r>
        <w:rPr>
          <w:rFonts w:hint="eastAsia" w:ascii="楷体" w:hAnsi="楷体" w:eastAsia="楷体" w:cs="楷体"/>
          <w:b w:val="0"/>
          <w:bCs w:val="0"/>
          <w:sz w:val="28"/>
          <w:szCs w:val="28"/>
          <w:shd w:val="clear" w:color="auto" w:fill="auto"/>
          <w:lang w:eastAsia="zh-CN"/>
        </w:rPr>
        <w:t>提前</w:t>
      </w:r>
      <w:r>
        <w:rPr>
          <w:rFonts w:hint="eastAsia" w:ascii="楷体" w:hAnsi="楷体" w:eastAsia="楷体" w:cs="楷体"/>
          <w:b w:val="0"/>
          <w:bCs w:val="0"/>
          <w:sz w:val="28"/>
          <w:szCs w:val="28"/>
          <w:shd w:val="clear" w:color="auto" w:fill="auto"/>
        </w:rPr>
        <w:t>决定，并</w:t>
      </w:r>
      <w:r>
        <w:rPr>
          <w:rFonts w:hint="eastAsia" w:ascii="楷体" w:hAnsi="楷体" w:eastAsia="楷体" w:cs="楷体"/>
          <w:b w:val="0"/>
          <w:bCs w:val="0"/>
          <w:sz w:val="28"/>
          <w:szCs w:val="28"/>
          <w:shd w:val="clear" w:color="auto" w:fill="auto"/>
          <w:lang w:eastAsia="zh-CN"/>
        </w:rPr>
        <w:t>向</w:t>
      </w:r>
      <w:r>
        <w:rPr>
          <w:rFonts w:hint="eastAsia" w:ascii="楷体" w:hAnsi="楷体" w:eastAsia="楷体" w:cs="楷体"/>
          <w:b w:val="0"/>
          <w:bCs w:val="0"/>
          <w:sz w:val="28"/>
          <w:szCs w:val="28"/>
          <w:shd w:val="clear" w:color="auto" w:fill="auto"/>
        </w:rPr>
        <w:t>办公室报备</w:t>
      </w:r>
      <w:r>
        <w:rPr>
          <w:rFonts w:hint="eastAsia" w:ascii="楷体" w:hAnsi="楷体" w:eastAsia="楷体" w:cs="楷体"/>
          <w:b w:val="0"/>
          <w:bCs w:val="0"/>
          <w:sz w:val="28"/>
          <w:szCs w:val="28"/>
          <w:shd w:val="clear" w:color="auto" w:fill="auto"/>
          <w:lang w:eastAsia="zh-CN"/>
        </w:rPr>
        <w:t>。</w:t>
      </w:r>
      <w:r>
        <w:rPr>
          <w:rFonts w:hint="eastAsia" w:ascii="楷体" w:hAnsi="楷体" w:eastAsia="楷体" w:cs="楷体"/>
          <w:b w:val="0"/>
          <w:bCs w:val="0"/>
          <w:sz w:val="28"/>
          <w:szCs w:val="28"/>
          <w:shd w:val="clear" w:color="auto" w:fill="auto"/>
        </w:rPr>
        <w:t>各部门例会不得随意更改时间，确有特殊情况需提前通知办公室。</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eastAsia="zh-CN"/>
        </w:rPr>
        <w:t>三、</w:t>
      </w:r>
      <w:r>
        <w:rPr>
          <w:rFonts w:hint="eastAsia" w:ascii="楷体" w:hAnsi="楷体" w:eastAsia="楷体" w:cs="楷体"/>
          <w:b w:val="0"/>
          <w:bCs/>
          <w:sz w:val="28"/>
          <w:szCs w:val="28"/>
        </w:rPr>
        <w:t>会议内容：</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1、</w:t>
      </w:r>
      <w:r>
        <w:rPr>
          <w:rFonts w:hint="eastAsia" w:ascii="楷体" w:hAnsi="楷体" w:eastAsia="楷体" w:cs="楷体"/>
          <w:b w:val="0"/>
          <w:bCs/>
          <w:sz w:val="28"/>
          <w:szCs w:val="28"/>
        </w:rPr>
        <w:t>总结上阶段工作，通报近期工作进展，提出</w:t>
      </w:r>
      <w:r>
        <w:rPr>
          <w:rFonts w:hint="eastAsia" w:ascii="楷体" w:hAnsi="楷体" w:eastAsia="楷体" w:cs="楷体"/>
          <w:b w:val="0"/>
          <w:bCs/>
          <w:sz w:val="28"/>
          <w:szCs w:val="28"/>
          <w:lang w:eastAsia="zh-CN"/>
        </w:rPr>
        <w:t>相应</w:t>
      </w:r>
      <w:r>
        <w:rPr>
          <w:rFonts w:hint="eastAsia" w:ascii="楷体" w:hAnsi="楷体" w:eastAsia="楷体" w:cs="楷体"/>
          <w:b w:val="0"/>
          <w:bCs/>
          <w:sz w:val="28"/>
          <w:szCs w:val="28"/>
        </w:rPr>
        <w:t>问题。</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2、</w:t>
      </w:r>
      <w:r>
        <w:rPr>
          <w:rFonts w:hint="eastAsia" w:ascii="楷体" w:hAnsi="楷体" w:eastAsia="楷体" w:cs="楷体"/>
          <w:b w:val="0"/>
          <w:bCs/>
          <w:sz w:val="28"/>
          <w:szCs w:val="28"/>
        </w:rPr>
        <w:t>各部门</w:t>
      </w:r>
      <w:r>
        <w:rPr>
          <w:rFonts w:hint="eastAsia" w:ascii="楷体" w:hAnsi="楷体" w:eastAsia="楷体" w:cs="楷体"/>
          <w:b w:val="0"/>
          <w:bCs/>
          <w:sz w:val="28"/>
          <w:szCs w:val="28"/>
          <w:lang w:eastAsia="zh-CN"/>
        </w:rPr>
        <w:t>部长</w:t>
      </w:r>
      <w:r>
        <w:rPr>
          <w:rFonts w:hint="eastAsia" w:ascii="楷体" w:hAnsi="楷体" w:eastAsia="楷体" w:cs="楷体"/>
          <w:b w:val="0"/>
          <w:bCs/>
          <w:sz w:val="28"/>
          <w:szCs w:val="28"/>
        </w:rPr>
        <w:t>汇报阶段性工作情况及例会纪要。</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3、</w:t>
      </w:r>
      <w:r>
        <w:rPr>
          <w:rFonts w:hint="eastAsia" w:ascii="楷体" w:hAnsi="楷体" w:eastAsia="楷体" w:cs="楷体"/>
          <w:b w:val="0"/>
          <w:bCs/>
          <w:sz w:val="28"/>
          <w:szCs w:val="28"/>
        </w:rPr>
        <w:t>各部门之间进行交流，加强内部合作。</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4、</w:t>
      </w:r>
      <w:r>
        <w:rPr>
          <w:rFonts w:hint="eastAsia" w:ascii="楷体" w:hAnsi="楷体" w:eastAsia="楷体" w:cs="楷体"/>
          <w:b w:val="0"/>
          <w:bCs/>
          <w:sz w:val="28"/>
          <w:szCs w:val="28"/>
        </w:rPr>
        <w:t>参与例会人员必须准时到会，佩戴工作证，进行签到</w:t>
      </w:r>
      <w:r>
        <w:rPr>
          <w:rFonts w:hint="eastAsia" w:ascii="楷体" w:hAnsi="楷体" w:eastAsia="楷体" w:cs="楷体"/>
          <w:b w:val="0"/>
          <w:bCs/>
          <w:sz w:val="28"/>
          <w:szCs w:val="28"/>
          <w:lang w:eastAsia="zh-CN"/>
        </w:rPr>
        <w:t>。</w:t>
      </w:r>
    </w:p>
    <w:p>
      <w:pPr>
        <w:numPr>
          <w:ilvl w:val="0"/>
          <w:numId w:val="0"/>
        </w:numPr>
        <w:spacing w:line="60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5、</w:t>
      </w:r>
      <w:r>
        <w:rPr>
          <w:rFonts w:hint="eastAsia" w:ascii="楷体" w:hAnsi="楷体" w:eastAsia="楷体" w:cs="楷体"/>
          <w:b w:val="0"/>
          <w:bCs/>
          <w:sz w:val="28"/>
          <w:szCs w:val="28"/>
        </w:rPr>
        <w:t>会议有固定的会议记录本</w:t>
      </w:r>
      <w:r>
        <w:rPr>
          <w:rFonts w:hint="eastAsia" w:ascii="楷体" w:hAnsi="楷体" w:eastAsia="楷体" w:cs="楷体"/>
          <w:b w:val="0"/>
          <w:bCs/>
          <w:sz w:val="28"/>
          <w:szCs w:val="28"/>
          <w:lang w:eastAsia="zh-CN"/>
        </w:rPr>
        <w:t>用于</w:t>
      </w:r>
      <w:r>
        <w:rPr>
          <w:rFonts w:hint="eastAsia" w:ascii="楷体" w:hAnsi="楷体" w:eastAsia="楷体" w:cs="楷体"/>
          <w:b w:val="0"/>
          <w:bCs/>
          <w:sz w:val="28"/>
          <w:szCs w:val="28"/>
        </w:rPr>
        <w:t>会议记录，记录本由办公室保管。</w:t>
      </w:r>
    </w:p>
    <w:p>
      <w:pPr>
        <w:numPr>
          <w:ilvl w:val="0"/>
          <w:numId w:val="0"/>
        </w:numPr>
        <w:spacing w:line="600" w:lineRule="exact"/>
        <w:ind w:leftChars="0"/>
        <w:rPr>
          <w:rFonts w:hint="eastAsia" w:ascii="楷体" w:hAnsi="楷体" w:eastAsia="楷体" w:cs="楷体"/>
          <w:b w:val="0"/>
          <w:bCs/>
          <w:sz w:val="28"/>
          <w:szCs w:val="28"/>
        </w:rPr>
      </w:pPr>
    </w:p>
    <w:p>
      <w:pPr>
        <w:numPr>
          <w:ilvl w:val="0"/>
          <w:numId w:val="0"/>
        </w:numPr>
        <w:jc w:val="both"/>
        <w:rPr>
          <w:rFonts w:hint="eastAsia" w:ascii="楷体" w:hAnsi="楷体" w:eastAsia="楷体" w:cs="楷体"/>
          <w:sz w:val="32"/>
          <w:szCs w:val="28"/>
          <w:lang w:val="en-US" w:eastAsia="zh-CN"/>
        </w:rPr>
      </w:pPr>
      <w:r>
        <w:rPr>
          <w:rFonts w:hint="eastAsia" w:ascii="楷体" w:hAnsi="楷体" w:eastAsia="楷体" w:cs="楷体"/>
          <w:b w:val="0"/>
          <w:bCs/>
          <w:sz w:val="28"/>
          <w:szCs w:val="28"/>
          <w:lang w:val="en-US" w:eastAsia="zh-CN"/>
        </w:rPr>
        <w:t xml:space="preserve">                                   </w:t>
      </w:r>
      <w:r>
        <w:rPr>
          <w:rFonts w:hint="eastAsia" w:ascii="楷体" w:hAnsi="楷体" w:eastAsia="楷体" w:cs="楷体"/>
          <w:sz w:val="32"/>
          <w:szCs w:val="28"/>
          <w:lang w:val="en-US" w:eastAsia="zh-CN"/>
        </w:rPr>
        <w:t>外国语学院学生分会</w:t>
      </w:r>
    </w:p>
    <w:p>
      <w:pPr>
        <w:numPr>
          <w:ilvl w:val="0"/>
          <w:numId w:val="0"/>
        </w:numPr>
        <w:jc w:val="both"/>
        <w:rPr>
          <w:rFonts w:hint="eastAsia" w:ascii="楷体" w:hAnsi="楷体" w:eastAsia="楷体" w:cs="楷体"/>
          <w:sz w:val="28"/>
          <w:szCs w:val="24"/>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2016年9月01日</w:t>
      </w:r>
    </w:p>
    <w:p>
      <w:pPr>
        <w:numPr>
          <w:ilvl w:val="0"/>
          <w:numId w:val="0"/>
        </w:numPr>
        <w:jc w:val="both"/>
        <w:rPr>
          <w:rFonts w:hint="eastAsia" w:ascii="楷体" w:hAnsi="楷体" w:eastAsia="楷体" w:cs="楷体"/>
          <w:sz w:val="28"/>
          <w:szCs w:val="24"/>
          <w:lang w:val="en-US" w:eastAsia="zh-CN"/>
        </w:rPr>
      </w:pPr>
    </w:p>
    <w:p>
      <w:pPr>
        <w:numPr>
          <w:ilvl w:val="0"/>
          <w:numId w:val="0"/>
        </w:numPr>
        <w:spacing w:line="600" w:lineRule="exact"/>
        <w:ind w:leftChars="0"/>
        <w:rPr>
          <w:rFonts w:hint="eastAsia" w:ascii="楷体" w:hAnsi="楷体" w:eastAsia="楷体" w:cs="楷体"/>
          <w:b w:val="0"/>
          <w:bCs/>
          <w:sz w:val="28"/>
          <w:szCs w:val="28"/>
          <w:lang w:val="en-US" w:eastAsia="zh-CN"/>
        </w:rPr>
      </w:pPr>
    </w:p>
    <w:p>
      <w:pPr>
        <w:numPr>
          <w:ilvl w:val="0"/>
          <w:numId w:val="0"/>
        </w:numPr>
        <w:spacing w:line="600" w:lineRule="exact"/>
        <w:ind w:leftChars="0"/>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w:t>
      </w:r>
    </w:p>
    <w:p>
      <w:pPr>
        <w:numPr>
          <w:ilvl w:val="0"/>
          <w:numId w:val="0"/>
        </w:numPr>
        <w:jc w:val="center"/>
        <w:rPr>
          <w:rFonts w:hint="eastAsia" w:ascii="楷体" w:hAnsi="楷体" w:eastAsia="楷体" w:cs="楷体"/>
          <w:b/>
          <w:bCs/>
          <w:sz w:val="36"/>
          <w:szCs w:val="32"/>
          <w:lang w:eastAsia="zh-CN"/>
        </w:rPr>
      </w:pPr>
    </w:p>
    <w:p>
      <w:pPr>
        <w:numPr>
          <w:ilvl w:val="0"/>
          <w:numId w:val="0"/>
        </w:numPr>
        <w:jc w:val="center"/>
        <w:rPr>
          <w:rFonts w:hint="eastAsia" w:ascii="楷体" w:hAnsi="楷体" w:eastAsia="楷体" w:cs="楷体"/>
          <w:b/>
          <w:bCs/>
          <w:sz w:val="36"/>
          <w:szCs w:val="32"/>
          <w:lang w:eastAsia="zh-CN"/>
        </w:rPr>
      </w:pPr>
      <w:r>
        <w:rPr>
          <w:rFonts w:hint="eastAsia" w:ascii="楷体" w:hAnsi="楷体" w:eastAsia="楷体" w:cs="楷体"/>
          <w:b/>
          <w:bCs/>
          <w:sz w:val="36"/>
          <w:szCs w:val="32"/>
          <w:lang w:eastAsia="zh-CN"/>
        </w:rPr>
        <w:t>安徽农业大学外国语学院学生分会学生干部制度</w:t>
      </w:r>
    </w:p>
    <w:p>
      <w:pPr>
        <w:numPr>
          <w:ilvl w:val="0"/>
          <w:numId w:val="0"/>
        </w:numPr>
        <w:jc w:val="both"/>
        <w:rPr>
          <w:rFonts w:hint="eastAsia"/>
          <w:sz w:val="32"/>
          <w:szCs w:val="28"/>
          <w:lang w:val="en-US" w:eastAsia="zh-CN"/>
        </w:rPr>
      </w:pPr>
      <w:r>
        <w:rPr>
          <w:rFonts w:hint="eastAsia"/>
          <w:sz w:val="32"/>
          <w:szCs w:val="28"/>
          <w:lang w:val="en-US" w:eastAsia="zh-CN"/>
        </w:rPr>
        <w:t xml:space="preserve">    </w:t>
      </w:r>
    </w:p>
    <w:p>
      <w:pPr>
        <w:numPr>
          <w:ilvl w:val="0"/>
          <w:numId w:val="0"/>
        </w:numPr>
        <w:jc w:val="both"/>
        <w:rPr>
          <w:rFonts w:hint="eastAsia" w:ascii="楷体" w:hAnsi="楷体" w:eastAsia="楷体" w:cs="楷体"/>
          <w:sz w:val="28"/>
          <w:szCs w:val="24"/>
          <w:lang w:eastAsia="zh-CN"/>
        </w:rPr>
      </w:pPr>
      <w:r>
        <w:rPr>
          <w:rFonts w:hint="eastAsia"/>
          <w:sz w:val="32"/>
          <w:szCs w:val="28"/>
          <w:lang w:val="en-US" w:eastAsia="zh-CN"/>
        </w:rPr>
        <w:t xml:space="preserve">   </w:t>
      </w:r>
      <w:r>
        <w:rPr>
          <w:rFonts w:hint="eastAsia" w:ascii="楷体" w:hAnsi="楷体" w:eastAsia="楷体" w:cs="楷体"/>
          <w:sz w:val="28"/>
          <w:szCs w:val="24"/>
          <w:lang w:eastAsia="zh-CN"/>
        </w:rPr>
        <w:t>为了更好地促进学生会的健康发展，加强学生会的规范管理，践行热情、模范、高效、进取的学生会精神，锻造一支作风正、思想纯、学习好、素养高、业务强的学生干部队伍，更好地服务广大同学，特制定以下制度：</w:t>
      </w:r>
    </w:p>
    <w:p>
      <w:pPr>
        <w:numPr>
          <w:ilvl w:val="0"/>
          <w:numId w:val="1"/>
        </w:numPr>
        <w:spacing w:line="480" w:lineRule="exact"/>
        <w:ind w:leftChars="0"/>
        <w:rPr>
          <w:rFonts w:hint="eastAsia" w:ascii="楷体" w:hAnsi="楷体" w:eastAsia="楷体" w:cs="楷体"/>
          <w:b w:val="0"/>
          <w:bCs/>
          <w:sz w:val="28"/>
          <w:szCs w:val="28"/>
          <w:lang w:eastAsia="zh-CN"/>
        </w:rPr>
      </w:pPr>
      <w:r>
        <w:rPr>
          <w:rFonts w:hint="eastAsia" w:ascii="楷体" w:hAnsi="楷体" w:eastAsia="楷体" w:cs="楷体"/>
          <w:b w:val="0"/>
          <w:bCs/>
          <w:sz w:val="28"/>
          <w:szCs w:val="28"/>
        </w:rPr>
        <w:t>学习上，学生分会</w:t>
      </w:r>
      <w:r>
        <w:rPr>
          <w:rFonts w:hint="eastAsia" w:ascii="楷体" w:hAnsi="楷体" w:eastAsia="楷体" w:cs="楷体"/>
          <w:b w:val="0"/>
          <w:bCs/>
          <w:sz w:val="28"/>
          <w:szCs w:val="28"/>
          <w:lang w:eastAsia="zh-CN"/>
        </w:rPr>
        <w:t>各</w:t>
      </w:r>
      <w:r>
        <w:rPr>
          <w:rFonts w:hint="eastAsia" w:ascii="楷体" w:hAnsi="楷体" w:eastAsia="楷体" w:cs="楷体"/>
          <w:b w:val="0"/>
          <w:bCs/>
          <w:sz w:val="28"/>
          <w:szCs w:val="28"/>
        </w:rPr>
        <w:t>干部</w:t>
      </w:r>
      <w:r>
        <w:rPr>
          <w:rFonts w:hint="eastAsia" w:ascii="楷体" w:hAnsi="楷体" w:eastAsia="楷体" w:cs="楷体"/>
          <w:b w:val="0"/>
          <w:bCs/>
          <w:sz w:val="28"/>
          <w:szCs w:val="28"/>
          <w:lang w:eastAsia="zh-CN"/>
        </w:rPr>
        <w:t>应刻苦学</w:t>
      </w:r>
      <w:r>
        <w:rPr>
          <w:rFonts w:hint="eastAsia" w:ascii="楷体" w:hAnsi="楷体" w:eastAsia="楷体" w:cs="楷体"/>
          <w:b w:val="0"/>
          <w:bCs/>
          <w:sz w:val="28"/>
          <w:szCs w:val="28"/>
        </w:rPr>
        <w:t>习</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有上进心</w:t>
      </w:r>
      <w:r>
        <w:rPr>
          <w:rFonts w:hint="eastAsia" w:ascii="楷体" w:hAnsi="楷体" w:eastAsia="楷体" w:cs="楷体"/>
          <w:b w:val="0"/>
          <w:bCs/>
          <w:sz w:val="28"/>
          <w:szCs w:val="28"/>
          <w:lang w:eastAsia="zh-CN"/>
        </w:rPr>
        <w:t>，诚信考试，注重品学兼优。</w:t>
      </w:r>
    </w:p>
    <w:p>
      <w:pPr>
        <w:numPr>
          <w:ilvl w:val="0"/>
          <w:numId w:val="0"/>
        </w:numPr>
        <w:spacing w:line="48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eastAsia="zh-CN"/>
        </w:rPr>
        <w:t>二、</w:t>
      </w:r>
      <w:r>
        <w:rPr>
          <w:rFonts w:hint="eastAsia" w:ascii="楷体" w:hAnsi="楷体" w:eastAsia="楷体" w:cs="楷体"/>
          <w:b w:val="0"/>
          <w:bCs/>
          <w:sz w:val="28"/>
          <w:szCs w:val="28"/>
        </w:rPr>
        <w:t>工作上，自觉遵守学院各项规章制度，端正工作态度，树立工作规范，讲究工作实效，严谨工作作风。</w:t>
      </w:r>
    </w:p>
    <w:p>
      <w:pPr>
        <w:numPr>
          <w:ilvl w:val="0"/>
          <w:numId w:val="0"/>
        </w:numPr>
        <w:spacing w:line="48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eastAsia="zh-CN"/>
        </w:rPr>
        <w:t>三、</w:t>
      </w:r>
      <w:r>
        <w:rPr>
          <w:rFonts w:hint="eastAsia" w:ascii="楷体" w:hAnsi="楷体" w:eastAsia="楷体" w:cs="楷体"/>
          <w:b w:val="0"/>
          <w:bCs/>
          <w:sz w:val="28"/>
          <w:szCs w:val="28"/>
        </w:rPr>
        <w:t>思想上，各干</w:t>
      </w:r>
      <w:r>
        <w:rPr>
          <w:rFonts w:hint="eastAsia" w:ascii="楷体" w:hAnsi="楷体" w:eastAsia="楷体" w:cs="楷体"/>
          <w:b w:val="0"/>
          <w:bCs/>
          <w:sz w:val="28"/>
          <w:szCs w:val="28"/>
          <w:lang w:eastAsia="zh-CN"/>
        </w:rPr>
        <w:t>部</w:t>
      </w:r>
      <w:r>
        <w:rPr>
          <w:rFonts w:hint="eastAsia" w:ascii="楷体" w:hAnsi="楷体" w:eastAsia="楷体" w:cs="楷体"/>
          <w:b w:val="0"/>
          <w:bCs/>
          <w:sz w:val="28"/>
          <w:szCs w:val="28"/>
        </w:rPr>
        <w:t>不断提高思想觉悟，务实进取</w:t>
      </w:r>
      <w:r>
        <w:rPr>
          <w:rFonts w:hint="eastAsia" w:ascii="楷体" w:hAnsi="楷体" w:eastAsia="楷体" w:cs="楷体"/>
          <w:b w:val="0"/>
          <w:bCs/>
          <w:sz w:val="28"/>
          <w:szCs w:val="28"/>
          <w:lang w:eastAsia="zh-CN"/>
        </w:rPr>
        <w:t>，提升创新意识，提高服务理念。</w:t>
      </w:r>
    </w:p>
    <w:p>
      <w:pPr>
        <w:numPr>
          <w:ilvl w:val="0"/>
          <w:numId w:val="0"/>
        </w:numPr>
        <w:spacing w:line="480" w:lineRule="exact"/>
        <w:ind w:leftChars="0"/>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四、</w:t>
      </w:r>
      <w:r>
        <w:rPr>
          <w:rFonts w:hint="eastAsia" w:ascii="楷体" w:hAnsi="楷体" w:eastAsia="楷体" w:cs="楷体"/>
          <w:b w:val="0"/>
          <w:bCs/>
          <w:sz w:val="28"/>
          <w:szCs w:val="28"/>
        </w:rPr>
        <w:t>生活上，要用学生干部的身份严格要求自己</w:t>
      </w:r>
      <w:r>
        <w:rPr>
          <w:rFonts w:hint="eastAsia" w:ascii="楷体" w:hAnsi="楷体" w:eastAsia="楷体" w:cs="楷体"/>
          <w:b w:val="0"/>
          <w:bCs/>
          <w:sz w:val="28"/>
          <w:szCs w:val="28"/>
          <w:lang w:eastAsia="zh-CN"/>
        </w:rPr>
        <w:t>。</w:t>
      </w:r>
    </w:p>
    <w:p>
      <w:pPr>
        <w:numPr>
          <w:ilvl w:val="0"/>
          <w:numId w:val="0"/>
        </w:numPr>
        <w:spacing w:line="480" w:lineRule="exact"/>
        <w:ind w:leftChars="0"/>
        <w:rPr>
          <w:rFonts w:hint="eastAsia" w:ascii="楷体" w:hAnsi="楷体" w:eastAsia="楷体" w:cs="楷体"/>
          <w:b w:val="0"/>
          <w:bCs/>
          <w:sz w:val="28"/>
          <w:szCs w:val="28"/>
        </w:rPr>
      </w:pPr>
      <w:r>
        <w:rPr>
          <w:rFonts w:hint="eastAsia" w:ascii="楷体" w:hAnsi="楷体" w:eastAsia="楷体" w:cs="楷体"/>
          <w:b w:val="0"/>
          <w:bCs/>
          <w:sz w:val="28"/>
          <w:szCs w:val="28"/>
          <w:lang w:eastAsia="zh-CN"/>
        </w:rPr>
        <w:t>五、</w:t>
      </w:r>
      <w:r>
        <w:rPr>
          <w:rFonts w:hint="eastAsia" w:ascii="楷体" w:hAnsi="楷体" w:eastAsia="楷体" w:cs="楷体"/>
          <w:b w:val="0"/>
          <w:bCs/>
          <w:sz w:val="28"/>
          <w:szCs w:val="28"/>
        </w:rPr>
        <w:t>学生分会干部在做好</w:t>
      </w:r>
      <w:r>
        <w:rPr>
          <w:rFonts w:hint="eastAsia" w:ascii="楷体" w:hAnsi="楷体" w:eastAsia="楷体" w:cs="楷体"/>
          <w:b w:val="0"/>
          <w:bCs/>
          <w:sz w:val="28"/>
          <w:szCs w:val="28"/>
          <w:lang w:eastAsia="zh-CN"/>
        </w:rPr>
        <w:t>本职</w:t>
      </w:r>
      <w:r>
        <w:rPr>
          <w:rFonts w:hint="eastAsia" w:ascii="楷体" w:hAnsi="楷体" w:eastAsia="楷体" w:cs="楷体"/>
          <w:b w:val="0"/>
          <w:bCs/>
          <w:sz w:val="28"/>
          <w:szCs w:val="28"/>
        </w:rPr>
        <w:t>工作同时，</w:t>
      </w:r>
      <w:r>
        <w:rPr>
          <w:rFonts w:hint="eastAsia" w:ascii="楷体" w:hAnsi="楷体" w:eastAsia="楷体" w:cs="楷体"/>
          <w:b w:val="0"/>
          <w:bCs/>
          <w:sz w:val="28"/>
          <w:szCs w:val="28"/>
          <w:lang w:eastAsia="zh-CN"/>
        </w:rPr>
        <w:t>应</w:t>
      </w:r>
      <w:r>
        <w:rPr>
          <w:rFonts w:hint="eastAsia" w:ascii="楷体" w:hAnsi="楷体" w:eastAsia="楷体" w:cs="楷体"/>
          <w:b w:val="0"/>
          <w:bCs/>
          <w:sz w:val="28"/>
          <w:szCs w:val="28"/>
        </w:rPr>
        <w:t>处理好学生分会与系班级工作的关系，以身作则</w:t>
      </w:r>
      <w:r>
        <w:rPr>
          <w:rFonts w:hint="eastAsia" w:ascii="楷体" w:hAnsi="楷体" w:eastAsia="楷体" w:cs="楷体"/>
          <w:b w:val="0"/>
          <w:bCs/>
          <w:sz w:val="28"/>
          <w:szCs w:val="28"/>
          <w:lang w:eastAsia="zh-CN"/>
        </w:rPr>
        <w:t>，树立榜样，实现全面发展。</w:t>
      </w:r>
    </w:p>
    <w:p>
      <w:pPr>
        <w:numPr>
          <w:ilvl w:val="0"/>
          <w:numId w:val="0"/>
        </w:numPr>
        <w:jc w:val="both"/>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w:t>
      </w:r>
    </w:p>
    <w:p>
      <w:pPr>
        <w:numPr>
          <w:ilvl w:val="0"/>
          <w:numId w:val="0"/>
        </w:numPr>
        <w:jc w:val="both"/>
        <w:rPr>
          <w:rFonts w:hint="eastAsia" w:ascii="楷体" w:hAnsi="楷体" w:eastAsia="楷体" w:cs="楷体"/>
          <w:sz w:val="32"/>
          <w:szCs w:val="28"/>
          <w:lang w:val="en-US" w:eastAsia="zh-CN"/>
        </w:rPr>
      </w:pPr>
      <w:r>
        <w:rPr>
          <w:rFonts w:hint="eastAsia" w:ascii="楷体" w:hAnsi="楷体" w:eastAsia="楷体" w:cs="楷体"/>
          <w:b w:val="0"/>
          <w:bCs/>
          <w:sz w:val="28"/>
          <w:szCs w:val="28"/>
          <w:lang w:val="en-US" w:eastAsia="zh-CN"/>
        </w:rPr>
        <w:t xml:space="preserve">                                      </w:t>
      </w:r>
      <w:r>
        <w:rPr>
          <w:rFonts w:hint="eastAsia" w:ascii="楷体" w:hAnsi="楷体" w:eastAsia="楷体" w:cs="楷体"/>
          <w:sz w:val="32"/>
          <w:szCs w:val="28"/>
          <w:lang w:val="en-US" w:eastAsia="zh-CN"/>
        </w:rPr>
        <w:t>外国语学院学生分会</w:t>
      </w:r>
    </w:p>
    <w:p>
      <w:pPr>
        <w:numPr>
          <w:ilvl w:val="0"/>
          <w:numId w:val="0"/>
        </w:numPr>
        <w:jc w:val="both"/>
        <w:rPr>
          <w:rFonts w:hint="eastAsia" w:ascii="楷体" w:hAnsi="楷体" w:eastAsia="楷体" w:cs="楷体"/>
          <w:sz w:val="28"/>
          <w:szCs w:val="24"/>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2016年9月01日</w:t>
      </w:r>
    </w:p>
    <w:p>
      <w:pPr>
        <w:numPr>
          <w:ilvl w:val="0"/>
          <w:numId w:val="0"/>
        </w:numPr>
        <w:jc w:val="both"/>
        <w:rPr>
          <w:rFonts w:hint="eastAsia" w:ascii="楷体" w:hAnsi="楷体" w:eastAsia="楷体" w:cs="楷体"/>
          <w:sz w:val="28"/>
          <w:szCs w:val="24"/>
          <w:lang w:val="en-US" w:eastAsia="zh-CN"/>
        </w:rPr>
      </w:pPr>
    </w:p>
    <w:p>
      <w:pPr>
        <w:spacing w:line="480" w:lineRule="exact"/>
        <w:rPr>
          <w:rFonts w:hint="eastAsia" w:ascii="楷体" w:hAnsi="楷体" w:eastAsia="楷体" w:cs="楷体"/>
          <w:b w:val="0"/>
          <w:bCs/>
          <w:sz w:val="28"/>
          <w:szCs w:val="28"/>
          <w:lang w:val="en-US" w:eastAsia="zh-CN"/>
        </w:rPr>
      </w:pPr>
    </w:p>
    <w:p>
      <w:pPr>
        <w:spacing w:line="480" w:lineRule="exact"/>
        <w:rPr>
          <w:rFonts w:hint="eastAsia" w:ascii="楷体" w:hAnsi="楷体" w:eastAsia="楷体" w:cs="楷体"/>
          <w:b w:val="0"/>
          <w:bCs/>
          <w:sz w:val="28"/>
          <w:szCs w:val="28"/>
        </w:rPr>
      </w:pPr>
    </w:p>
    <w:p>
      <w:pPr>
        <w:spacing w:line="480" w:lineRule="exac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w:t>
      </w:r>
    </w:p>
    <w:p>
      <w:pPr>
        <w:numPr>
          <w:ilvl w:val="0"/>
          <w:numId w:val="0"/>
        </w:numPr>
        <w:jc w:val="center"/>
        <w:rPr>
          <w:rFonts w:hint="eastAsia" w:ascii="楷体" w:hAnsi="楷体" w:eastAsia="楷体" w:cs="楷体"/>
          <w:b/>
          <w:bCs/>
          <w:sz w:val="40"/>
          <w:szCs w:val="36"/>
          <w:lang w:val="en-US" w:eastAsia="zh-CN"/>
        </w:rPr>
      </w:pPr>
    </w:p>
    <w:p>
      <w:pPr>
        <w:numPr>
          <w:ilvl w:val="0"/>
          <w:numId w:val="0"/>
        </w:numPr>
        <w:jc w:val="center"/>
        <w:rPr>
          <w:rFonts w:hint="eastAsia" w:ascii="楷体" w:hAnsi="楷体" w:eastAsia="楷体" w:cs="楷体"/>
          <w:b/>
          <w:bCs/>
          <w:sz w:val="40"/>
          <w:szCs w:val="36"/>
          <w:lang w:val="en-US" w:eastAsia="zh-CN"/>
        </w:rPr>
      </w:pPr>
    </w:p>
    <w:p>
      <w:pPr>
        <w:numPr>
          <w:ilvl w:val="0"/>
          <w:numId w:val="0"/>
        </w:numPr>
        <w:jc w:val="both"/>
        <w:rPr>
          <w:rFonts w:hint="eastAsia" w:ascii="楷体" w:hAnsi="楷体" w:eastAsia="楷体" w:cs="楷体"/>
          <w:b/>
          <w:bCs/>
          <w:sz w:val="40"/>
          <w:szCs w:val="36"/>
          <w:lang w:val="en-US" w:eastAsia="zh-CN"/>
        </w:rPr>
      </w:pPr>
      <w:r>
        <w:rPr>
          <w:rFonts w:hint="eastAsia" w:ascii="楷体" w:hAnsi="楷体" w:eastAsia="楷体" w:cs="楷体"/>
          <w:b/>
          <w:bCs/>
          <w:sz w:val="40"/>
          <w:szCs w:val="36"/>
          <w:lang w:val="en-US" w:eastAsia="zh-CN"/>
        </w:rPr>
        <w:t xml:space="preserve">  </w:t>
      </w:r>
    </w:p>
    <w:p>
      <w:pPr>
        <w:numPr>
          <w:ilvl w:val="0"/>
          <w:numId w:val="0"/>
        </w:numPr>
        <w:ind w:firstLine="402" w:firstLineChars="100"/>
        <w:jc w:val="both"/>
        <w:rPr>
          <w:rFonts w:hint="eastAsia" w:ascii="楷体" w:hAnsi="楷体" w:eastAsia="楷体" w:cs="楷体"/>
          <w:b/>
          <w:bCs/>
          <w:sz w:val="40"/>
          <w:szCs w:val="36"/>
          <w:lang w:val="en-US" w:eastAsia="zh-CN"/>
        </w:rPr>
      </w:pPr>
    </w:p>
    <w:p>
      <w:pPr>
        <w:numPr>
          <w:ilvl w:val="0"/>
          <w:numId w:val="0"/>
        </w:numPr>
        <w:ind w:firstLine="402" w:firstLineChars="100"/>
        <w:jc w:val="both"/>
        <w:rPr>
          <w:rFonts w:hint="eastAsia" w:ascii="楷体" w:hAnsi="楷体" w:eastAsia="楷体" w:cs="楷体"/>
          <w:sz w:val="44"/>
          <w:szCs w:val="40"/>
          <w:lang w:eastAsia="zh-CN"/>
        </w:rPr>
      </w:pPr>
      <w:r>
        <w:rPr>
          <w:rFonts w:hint="eastAsia" w:ascii="楷体" w:hAnsi="楷体" w:eastAsia="楷体" w:cs="楷体"/>
          <w:b/>
          <w:bCs/>
          <w:sz w:val="40"/>
          <w:szCs w:val="36"/>
          <w:lang w:val="en-US" w:eastAsia="zh-CN"/>
        </w:rPr>
        <w:t xml:space="preserve"> 安徽农业大学外国语学院学生分会</w:t>
      </w:r>
      <w:r>
        <w:rPr>
          <w:rFonts w:hint="eastAsia" w:ascii="楷体" w:hAnsi="楷体" w:eastAsia="楷体" w:cs="楷体"/>
          <w:b/>
          <w:bCs/>
          <w:sz w:val="40"/>
          <w:szCs w:val="36"/>
          <w:lang w:eastAsia="zh-CN"/>
        </w:rPr>
        <w:t>考核条例</w:t>
      </w:r>
    </w:p>
    <w:p>
      <w:pPr>
        <w:numPr>
          <w:ilvl w:val="0"/>
          <w:numId w:val="0"/>
        </w:numPr>
        <w:jc w:val="both"/>
        <w:rPr>
          <w:rFonts w:hint="eastAsia" w:ascii="楷体" w:hAnsi="楷体" w:eastAsia="楷体" w:cs="楷体"/>
          <w:sz w:val="28"/>
          <w:szCs w:val="24"/>
          <w:lang w:val="en-US" w:eastAsia="zh-CN"/>
        </w:rPr>
      </w:pPr>
      <w:r>
        <w:rPr>
          <w:rFonts w:hint="eastAsia" w:ascii="楷体" w:hAnsi="楷体" w:eastAsia="楷体" w:cs="楷体"/>
          <w:sz w:val="32"/>
          <w:szCs w:val="28"/>
          <w:lang w:val="en-US" w:eastAsia="zh-CN"/>
        </w:rPr>
        <w:t xml:space="preserve">  </w:t>
      </w:r>
      <w:r>
        <w:rPr>
          <w:rFonts w:hint="eastAsia" w:ascii="楷体" w:hAnsi="楷体" w:eastAsia="楷体" w:cs="楷体"/>
          <w:sz w:val="28"/>
          <w:szCs w:val="24"/>
          <w:lang w:val="en-US" w:eastAsia="zh-CN"/>
        </w:rPr>
        <w:t xml:space="preserve"> </w:t>
      </w:r>
    </w:p>
    <w:p>
      <w:pPr>
        <w:numPr>
          <w:ilvl w:val="0"/>
          <w:numId w:val="0"/>
        </w:numPr>
        <w:jc w:val="both"/>
        <w:rPr>
          <w:rFonts w:hint="eastAsia" w:ascii="楷体" w:hAnsi="楷体" w:eastAsia="楷体" w:cs="楷体"/>
          <w:sz w:val="28"/>
          <w:szCs w:val="24"/>
          <w:lang w:val="en-US" w:eastAsia="zh-CN"/>
        </w:rPr>
      </w:pPr>
      <w:r>
        <w:rPr>
          <w:rFonts w:hint="eastAsia" w:ascii="楷体" w:hAnsi="楷体" w:eastAsia="楷体" w:cs="楷体"/>
          <w:sz w:val="28"/>
          <w:szCs w:val="24"/>
          <w:lang w:val="en-US" w:eastAsia="zh-CN"/>
        </w:rPr>
        <w:t xml:space="preserve">    为加强对学生会干部的监督管理，增强学生会干部的模范意识，自律意识，进取意识，提高工作效率，规范学生会成员的行为，特制定以下考核制度：</w:t>
      </w:r>
    </w:p>
    <w:p>
      <w:pPr>
        <w:numPr>
          <w:ilvl w:val="0"/>
          <w:numId w:val="0"/>
        </w:numPr>
        <w:jc w:val="both"/>
        <w:rPr>
          <w:rFonts w:hint="eastAsia" w:ascii="楷体" w:hAnsi="楷体" w:eastAsia="楷体" w:cs="楷体"/>
          <w:b w:val="0"/>
          <w:bCs/>
          <w:sz w:val="28"/>
          <w:szCs w:val="28"/>
        </w:rPr>
      </w:pPr>
      <w:r>
        <w:rPr>
          <w:rFonts w:hint="eastAsia" w:ascii="楷体" w:hAnsi="楷体" w:eastAsia="楷体" w:cs="楷体"/>
          <w:b w:val="0"/>
          <w:bCs/>
          <w:sz w:val="28"/>
          <w:szCs w:val="28"/>
          <w:lang w:eastAsia="zh-CN"/>
        </w:rPr>
        <w:t>一、</w:t>
      </w:r>
      <w:r>
        <w:rPr>
          <w:rFonts w:hint="eastAsia" w:ascii="楷体" w:hAnsi="楷体" w:eastAsia="楷体" w:cs="楷体"/>
          <w:b w:val="0"/>
          <w:bCs/>
          <w:sz w:val="28"/>
          <w:szCs w:val="28"/>
        </w:rPr>
        <w:t>对于学生会举办的全体活动以及部门开展的活动无故缺勤者，三次</w:t>
      </w:r>
      <w:r>
        <w:rPr>
          <w:rFonts w:hint="eastAsia" w:ascii="楷体" w:hAnsi="楷体" w:eastAsia="楷体" w:cs="楷体"/>
          <w:b w:val="0"/>
          <w:bCs/>
          <w:sz w:val="28"/>
          <w:szCs w:val="28"/>
          <w:lang w:eastAsia="zh-CN"/>
        </w:rPr>
        <w:t>以上</w:t>
      </w:r>
      <w:r>
        <w:rPr>
          <w:rFonts w:hint="eastAsia" w:ascii="楷体" w:hAnsi="楷体" w:eastAsia="楷体" w:cs="楷体"/>
          <w:b w:val="0"/>
          <w:bCs/>
          <w:sz w:val="28"/>
          <w:szCs w:val="28"/>
        </w:rPr>
        <w:t>予以警告。</w:t>
      </w:r>
    </w:p>
    <w:p>
      <w:pPr>
        <w:numPr>
          <w:ilvl w:val="0"/>
          <w:numId w:val="0"/>
        </w:numPr>
        <w:jc w:val="both"/>
        <w:rPr>
          <w:rFonts w:hint="eastAsia" w:ascii="楷体" w:hAnsi="楷体" w:eastAsia="楷体" w:cs="楷体"/>
          <w:b w:val="0"/>
          <w:bCs/>
          <w:sz w:val="28"/>
          <w:szCs w:val="28"/>
        </w:rPr>
      </w:pPr>
      <w:r>
        <w:rPr>
          <w:rFonts w:hint="eastAsia" w:ascii="楷体" w:hAnsi="楷体" w:eastAsia="楷体" w:cs="楷体"/>
          <w:b w:val="0"/>
          <w:bCs/>
          <w:sz w:val="28"/>
          <w:szCs w:val="28"/>
          <w:lang w:eastAsia="zh-CN"/>
        </w:rPr>
        <w:t>二、</w:t>
      </w:r>
      <w:r>
        <w:rPr>
          <w:rFonts w:hint="eastAsia" w:ascii="楷体" w:hAnsi="楷体" w:eastAsia="楷体" w:cs="楷体"/>
          <w:b w:val="0"/>
          <w:bCs/>
          <w:sz w:val="28"/>
          <w:szCs w:val="28"/>
        </w:rPr>
        <w:t>学生分会成员出席重大活动时应主动</w:t>
      </w:r>
      <w:r>
        <w:rPr>
          <w:rFonts w:hint="eastAsia" w:ascii="楷体" w:hAnsi="楷体" w:eastAsia="楷体" w:cs="楷体"/>
          <w:b w:val="0"/>
          <w:bCs/>
          <w:sz w:val="28"/>
          <w:szCs w:val="28"/>
          <w:lang w:eastAsia="zh-CN"/>
        </w:rPr>
        <w:t>做到</w:t>
      </w:r>
      <w:r>
        <w:rPr>
          <w:rFonts w:hint="eastAsia" w:ascii="楷体" w:hAnsi="楷体" w:eastAsia="楷体" w:cs="楷体"/>
          <w:b w:val="0"/>
          <w:bCs/>
          <w:sz w:val="28"/>
          <w:szCs w:val="28"/>
        </w:rPr>
        <w:t>签到</w:t>
      </w:r>
      <w:r>
        <w:rPr>
          <w:rFonts w:hint="eastAsia" w:ascii="楷体" w:hAnsi="楷体" w:eastAsia="楷体" w:cs="楷体"/>
          <w:b w:val="0"/>
          <w:bCs/>
          <w:sz w:val="28"/>
          <w:szCs w:val="28"/>
          <w:lang w:eastAsia="zh-CN"/>
        </w:rPr>
        <w:t>与</w:t>
      </w:r>
      <w:r>
        <w:rPr>
          <w:rFonts w:hint="eastAsia" w:ascii="楷体" w:hAnsi="楷体" w:eastAsia="楷体" w:cs="楷体"/>
          <w:b w:val="0"/>
          <w:bCs/>
          <w:sz w:val="28"/>
          <w:szCs w:val="28"/>
        </w:rPr>
        <w:t>签退，</w:t>
      </w:r>
      <w:r>
        <w:rPr>
          <w:rFonts w:hint="eastAsia" w:ascii="楷体" w:hAnsi="楷体" w:eastAsia="楷体" w:cs="楷体"/>
          <w:b w:val="0"/>
          <w:bCs/>
          <w:sz w:val="28"/>
          <w:szCs w:val="28"/>
          <w:lang w:eastAsia="zh-CN"/>
        </w:rPr>
        <w:t>否则视为缺勤。</w:t>
      </w:r>
      <w:r>
        <w:rPr>
          <w:rFonts w:hint="eastAsia" w:ascii="楷体" w:hAnsi="楷体" w:eastAsia="楷体" w:cs="楷体"/>
          <w:b w:val="0"/>
          <w:bCs/>
          <w:sz w:val="28"/>
          <w:szCs w:val="28"/>
        </w:rPr>
        <w:t>活动期间</w:t>
      </w:r>
      <w:r>
        <w:rPr>
          <w:rFonts w:hint="eastAsia" w:ascii="楷体" w:hAnsi="楷体" w:eastAsia="楷体" w:cs="楷体"/>
          <w:b w:val="0"/>
          <w:bCs/>
          <w:sz w:val="28"/>
          <w:szCs w:val="28"/>
          <w:lang w:eastAsia="zh-CN"/>
        </w:rPr>
        <w:t>各成员</w:t>
      </w:r>
      <w:r>
        <w:rPr>
          <w:rFonts w:hint="eastAsia" w:ascii="楷体" w:hAnsi="楷体" w:eastAsia="楷体" w:cs="楷体"/>
          <w:b w:val="0"/>
          <w:bCs/>
          <w:sz w:val="28"/>
          <w:szCs w:val="28"/>
        </w:rPr>
        <w:t>必须自觉佩戴工作证，未佩戴者不予签到。</w:t>
      </w:r>
    </w:p>
    <w:p>
      <w:pPr>
        <w:numPr>
          <w:ilvl w:val="0"/>
          <w:numId w:val="0"/>
        </w:numPr>
        <w:jc w:val="both"/>
        <w:rPr>
          <w:rFonts w:hint="eastAsia" w:ascii="楷体" w:hAnsi="楷体" w:eastAsia="楷体" w:cs="楷体"/>
          <w:b w:val="0"/>
          <w:bCs/>
          <w:sz w:val="28"/>
          <w:szCs w:val="28"/>
        </w:rPr>
      </w:pPr>
      <w:r>
        <w:rPr>
          <w:rFonts w:hint="eastAsia" w:ascii="楷体" w:hAnsi="楷体" w:eastAsia="楷体" w:cs="楷体"/>
          <w:b w:val="0"/>
          <w:bCs/>
          <w:sz w:val="28"/>
          <w:szCs w:val="28"/>
          <w:lang w:eastAsia="zh-CN"/>
        </w:rPr>
        <w:t>三、</w:t>
      </w:r>
      <w:r>
        <w:rPr>
          <w:rFonts w:hint="eastAsia" w:ascii="楷体" w:hAnsi="楷体" w:eastAsia="楷体" w:cs="楷体"/>
          <w:b w:val="0"/>
          <w:bCs/>
          <w:sz w:val="28"/>
          <w:szCs w:val="28"/>
        </w:rPr>
        <w:t>允许每个成员以正当理由请假，请假必须有请假条并</w:t>
      </w:r>
      <w:r>
        <w:rPr>
          <w:rFonts w:hint="eastAsia" w:ascii="楷体" w:hAnsi="楷体" w:eastAsia="楷体" w:cs="楷体"/>
          <w:b w:val="0"/>
          <w:bCs/>
          <w:sz w:val="28"/>
          <w:szCs w:val="28"/>
          <w:lang w:eastAsia="zh-CN"/>
        </w:rPr>
        <w:t>由</w:t>
      </w:r>
      <w:r>
        <w:rPr>
          <w:rFonts w:hint="eastAsia" w:ascii="楷体" w:hAnsi="楷体" w:eastAsia="楷体" w:cs="楷体"/>
          <w:b w:val="0"/>
          <w:bCs/>
          <w:sz w:val="28"/>
          <w:szCs w:val="28"/>
        </w:rPr>
        <w:t>所在部门签字后交给办公室。</w:t>
      </w:r>
    </w:p>
    <w:p>
      <w:pPr>
        <w:numPr>
          <w:ilvl w:val="0"/>
          <w:numId w:val="0"/>
        </w:num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四、各部门举办活动如需从其他部门借调人员，则由该部门部长填写借调人员表，并合理安排任务，明确分工。</w:t>
      </w:r>
    </w:p>
    <w:p>
      <w:pPr>
        <w:numPr>
          <w:ilvl w:val="0"/>
          <w:numId w:val="0"/>
        </w:numPr>
        <w:jc w:val="both"/>
        <w:rPr>
          <w:rFonts w:hint="eastAsia" w:ascii="楷体" w:hAnsi="楷体" w:eastAsia="楷体" w:cs="楷体"/>
          <w:sz w:val="28"/>
          <w:szCs w:val="28"/>
          <w:lang w:val="en-US" w:eastAsia="zh-CN"/>
        </w:rPr>
      </w:pPr>
    </w:p>
    <w:p>
      <w:pPr>
        <w:numPr>
          <w:ilvl w:val="0"/>
          <w:numId w:val="0"/>
        </w:numPr>
        <w:jc w:val="both"/>
        <w:rPr>
          <w:rFonts w:hint="eastAsia" w:ascii="楷体" w:hAnsi="楷体" w:eastAsia="楷体" w:cs="楷体"/>
          <w:sz w:val="32"/>
          <w:szCs w:val="28"/>
          <w:lang w:val="en-US" w:eastAsia="zh-CN"/>
        </w:rPr>
      </w:pPr>
      <w:r>
        <w:rPr>
          <w:rFonts w:hint="eastAsia" w:ascii="楷体" w:hAnsi="楷体" w:eastAsia="楷体" w:cs="楷体"/>
          <w:sz w:val="28"/>
          <w:szCs w:val="28"/>
          <w:lang w:val="en-US" w:eastAsia="zh-CN"/>
        </w:rPr>
        <w:t xml:space="preserve">                                 </w:t>
      </w:r>
      <w:r>
        <w:rPr>
          <w:rFonts w:hint="eastAsia" w:ascii="楷体" w:hAnsi="楷体" w:eastAsia="楷体" w:cs="楷体"/>
          <w:sz w:val="32"/>
          <w:szCs w:val="28"/>
          <w:lang w:val="en-US" w:eastAsia="zh-CN"/>
        </w:rPr>
        <w:t>外国语学院学生分会</w:t>
      </w:r>
    </w:p>
    <w:p>
      <w:pPr>
        <w:numPr>
          <w:ilvl w:val="0"/>
          <w:numId w:val="0"/>
        </w:numPr>
        <w:jc w:val="both"/>
        <w:rPr>
          <w:rFonts w:hint="eastAsia" w:ascii="楷体" w:hAnsi="楷体" w:eastAsia="楷体" w:cs="楷体"/>
          <w:sz w:val="28"/>
          <w:szCs w:val="24"/>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2016年9月01日</w:t>
      </w:r>
    </w:p>
    <w:p>
      <w:pPr>
        <w:numPr>
          <w:ilvl w:val="0"/>
          <w:numId w:val="0"/>
        </w:numPr>
        <w:jc w:val="both"/>
        <w:rPr>
          <w:rFonts w:hint="eastAsia" w:ascii="楷体" w:hAnsi="楷体" w:eastAsia="楷体" w:cs="楷体"/>
          <w:sz w:val="28"/>
          <w:szCs w:val="28"/>
          <w:lang w:val="en-US" w:eastAsia="zh-CN"/>
        </w:rPr>
      </w:pPr>
    </w:p>
    <w:p>
      <w:pPr>
        <w:numPr>
          <w:ilvl w:val="0"/>
          <w:numId w:val="0"/>
        </w:numPr>
        <w:jc w:val="both"/>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w:t>
      </w:r>
    </w:p>
    <w:p>
      <w:pPr>
        <w:numPr>
          <w:ilvl w:val="0"/>
          <w:numId w:val="0"/>
        </w:numPr>
        <w:jc w:val="both"/>
        <w:rPr>
          <w:rFonts w:hint="eastAsia" w:ascii="楷体" w:hAnsi="楷体" w:eastAsia="楷体" w:cs="楷体"/>
          <w:sz w:val="32"/>
          <w:szCs w:val="28"/>
          <w:lang w:eastAsia="zh-CN"/>
        </w:rPr>
      </w:pPr>
    </w:p>
    <w:p>
      <w:pPr>
        <w:numPr>
          <w:ilvl w:val="0"/>
          <w:numId w:val="0"/>
        </w:numPr>
        <w:jc w:val="both"/>
        <w:rPr>
          <w:rFonts w:hint="eastAsia" w:ascii="楷体" w:hAnsi="楷体" w:eastAsia="楷体" w:cs="楷体"/>
          <w:sz w:val="40"/>
          <w:szCs w:val="36"/>
          <w:lang w:eastAsia="zh-CN"/>
        </w:rPr>
      </w:pPr>
    </w:p>
    <w:p>
      <w:pPr>
        <w:numPr>
          <w:ilvl w:val="0"/>
          <w:numId w:val="0"/>
        </w:numPr>
        <w:jc w:val="both"/>
        <w:rPr>
          <w:rFonts w:hint="eastAsia" w:ascii="楷体" w:hAnsi="楷体" w:eastAsia="楷体" w:cs="楷体"/>
          <w:sz w:val="40"/>
          <w:szCs w:val="36"/>
          <w:lang w:eastAsia="zh-CN"/>
        </w:rPr>
      </w:pPr>
    </w:p>
    <w:p>
      <w:pPr>
        <w:numPr>
          <w:ilvl w:val="0"/>
          <w:numId w:val="0"/>
        </w:numPr>
        <w:jc w:val="both"/>
        <w:rPr>
          <w:rFonts w:hint="eastAsia" w:ascii="楷体" w:hAnsi="楷体" w:eastAsia="楷体" w:cs="楷体"/>
          <w:b/>
          <w:bCs/>
          <w:sz w:val="36"/>
          <w:szCs w:val="32"/>
          <w:lang w:eastAsia="zh-CN"/>
        </w:rPr>
      </w:pPr>
    </w:p>
    <w:p>
      <w:pPr>
        <w:numPr>
          <w:ilvl w:val="0"/>
          <w:numId w:val="0"/>
        </w:numPr>
        <w:ind w:firstLine="361" w:firstLineChars="100"/>
        <w:jc w:val="both"/>
        <w:rPr>
          <w:rFonts w:hint="eastAsia" w:ascii="楷体" w:hAnsi="楷体" w:eastAsia="楷体" w:cs="楷体"/>
          <w:b/>
          <w:bCs/>
          <w:sz w:val="36"/>
          <w:szCs w:val="32"/>
          <w:lang w:eastAsia="zh-CN"/>
        </w:rPr>
      </w:pPr>
      <w:r>
        <w:rPr>
          <w:rFonts w:hint="eastAsia" w:ascii="楷体" w:hAnsi="楷体" w:eastAsia="楷体" w:cs="楷体"/>
          <w:b/>
          <w:bCs/>
          <w:sz w:val="36"/>
          <w:szCs w:val="32"/>
          <w:lang w:eastAsia="zh-CN"/>
        </w:rPr>
        <w:t>安徽农业大学外国语学院学生分会展台值班制度</w:t>
      </w:r>
    </w:p>
    <w:p>
      <w:pPr>
        <w:numPr>
          <w:ilvl w:val="0"/>
          <w:numId w:val="0"/>
        </w:numPr>
        <w:jc w:val="both"/>
        <w:rPr>
          <w:rFonts w:hint="eastAsia" w:ascii="楷体" w:hAnsi="楷体" w:eastAsia="楷体" w:cs="楷体"/>
          <w:sz w:val="28"/>
          <w:szCs w:val="24"/>
          <w:lang w:val="en-US" w:eastAsia="zh-CN"/>
        </w:rPr>
      </w:pPr>
      <w:r>
        <w:rPr>
          <w:rFonts w:hint="eastAsia" w:ascii="楷体" w:hAnsi="楷体" w:eastAsia="楷体" w:cs="楷体"/>
          <w:sz w:val="28"/>
          <w:szCs w:val="24"/>
          <w:lang w:val="en-US" w:eastAsia="zh-CN"/>
        </w:rPr>
        <w:t xml:space="preserve">    </w:t>
      </w:r>
    </w:p>
    <w:p>
      <w:pPr>
        <w:numPr>
          <w:ilvl w:val="0"/>
          <w:numId w:val="0"/>
        </w:numPr>
        <w:ind w:firstLine="560" w:firstLineChars="200"/>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为增强学生会干部工作的责任心和积极性</w:t>
      </w:r>
      <w:r>
        <w:rPr>
          <w:rFonts w:hint="eastAsia" w:ascii="楷体" w:hAnsi="楷体" w:eastAsia="楷体" w:cs="楷体"/>
          <w:sz w:val="28"/>
          <w:szCs w:val="24"/>
          <w:lang w:val="en-US" w:eastAsia="zh-CN"/>
        </w:rPr>
        <w:t>,提高工作实效,保证工作运转,特制定以下制度:</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一、值班人员安排表须清晰明了，依据实际情况明确分工，避免时间冲突，人员重复。</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二、值班人员应提前了解值班时间、地点及内容，做到准时到岗，不迟到，不早退，不缺勤。</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三、展台值班期间须佩戴本人工作证，工作证不得外借。</w:t>
      </w:r>
    </w:p>
    <w:p>
      <w:pPr>
        <w:numPr>
          <w:ilvl w:val="0"/>
          <w:numId w:val="0"/>
        </w:numPr>
        <w:jc w:val="both"/>
        <w:rPr>
          <w:rFonts w:hint="eastAsia" w:ascii="楷体" w:hAnsi="楷体" w:eastAsia="楷体" w:cs="楷体"/>
          <w:sz w:val="28"/>
          <w:szCs w:val="24"/>
          <w:lang w:eastAsia="zh-CN"/>
        </w:rPr>
      </w:pPr>
      <w:r>
        <w:rPr>
          <w:rFonts w:hint="eastAsia" w:ascii="楷体" w:hAnsi="楷体" w:eastAsia="楷体" w:cs="楷体"/>
          <w:sz w:val="28"/>
          <w:szCs w:val="24"/>
          <w:lang w:eastAsia="zh-CN"/>
        </w:rPr>
        <w:t>四、各人员应严格遵守值班纪律，值班期间不做与值班无关的事。</w:t>
      </w:r>
    </w:p>
    <w:p>
      <w:pPr>
        <w:numPr>
          <w:ilvl w:val="0"/>
          <w:numId w:val="0"/>
        </w:numPr>
        <w:jc w:val="both"/>
        <w:rPr>
          <w:rFonts w:hint="eastAsia"/>
          <w:sz w:val="28"/>
          <w:szCs w:val="24"/>
          <w:lang w:eastAsia="zh-CN"/>
        </w:rPr>
      </w:pPr>
      <w:r>
        <w:rPr>
          <w:rFonts w:hint="eastAsia" w:ascii="楷体" w:hAnsi="楷体" w:eastAsia="楷体" w:cs="楷体"/>
          <w:sz w:val="28"/>
          <w:szCs w:val="24"/>
          <w:lang w:eastAsia="zh-CN"/>
        </w:rPr>
        <w:t>五、值班结束时做好交接工作。下一班次人员未按时到达应主动联系，确保值班顺利进行</w:t>
      </w:r>
      <w:r>
        <w:rPr>
          <w:rFonts w:hint="eastAsia"/>
          <w:sz w:val="28"/>
          <w:szCs w:val="24"/>
          <w:lang w:eastAsia="zh-CN"/>
        </w:rPr>
        <w:t>。</w:t>
      </w:r>
    </w:p>
    <w:p>
      <w:pPr>
        <w:numPr>
          <w:ilvl w:val="0"/>
          <w:numId w:val="0"/>
        </w:numPr>
        <w:jc w:val="both"/>
        <w:rPr>
          <w:rFonts w:hint="eastAsia"/>
          <w:sz w:val="28"/>
          <w:szCs w:val="24"/>
          <w:lang w:eastAsia="zh-CN"/>
        </w:rPr>
      </w:pPr>
    </w:p>
    <w:p>
      <w:pPr>
        <w:numPr>
          <w:ilvl w:val="0"/>
          <w:numId w:val="0"/>
        </w:numPr>
        <w:jc w:val="both"/>
        <w:rPr>
          <w:rFonts w:hint="eastAsia" w:ascii="楷体" w:hAnsi="楷体" w:eastAsia="楷体" w:cs="楷体"/>
          <w:sz w:val="32"/>
          <w:szCs w:val="28"/>
          <w:lang w:val="en-US" w:eastAsia="zh-CN"/>
        </w:rPr>
      </w:pPr>
      <w:r>
        <w:rPr>
          <w:rFonts w:hint="eastAsia"/>
          <w:sz w:val="28"/>
          <w:szCs w:val="24"/>
          <w:lang w:val="en-US" w:eastAsia="zh-CN"/>
        </w:rPr>
        <w:t xml:space="preserve">                                 </w:t>
      </w:r>
      <w:r>
        <w:rPr>
          <w:rFonts w:hint="eastAsia" w:ascii="楷体" w:hAnsi="楷体" w:eastAsia="楷体" w:cs="楷体"/>
          <w:sz w:val="32"/>
          <w:szCs w:val="28"/>
          <w:lang w:val="en-US" w:eastAsia="zh-CN"/>
        </w:rPr>
        <w:t>外国语学院学生分会</w:t>
      </w:r>
    </w:p>
    <w:p>
      <w:pPr>
        <w:numPr>
          <w:ilvl w:val="0"/>
          <w:numId w:val="0"/>
        </w:numPr>
        <w:jc w:val="both"/>
        <w:rPr>
          <w:rFonts w:hint="eastAsia" w:ascii="楷体" w:hAnsi="楷体" w:eastAsia="楷体" w:cs="楷体"/>
          <w:sz w:val="28"/>
          <w:szCs w:val="24"/>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2016年9月01日</w:t>
      </w:r>
    </w:p>
    <w:p>
      <w:pPr>
        <w:numPr>
          <w:ilvl w:val="0"/>
          <w:numId w:val="0"/>
        </w:numPr>
        <w:jc w:val="both"/>
        <w:rPr>
          <w:rFonts w:hint="eastAsia" w:ascii="楷体" w:hAnsi="楷体" w:eastAsia="楷体" w:cs="楷体"/>
          <w:sz w:val="28"/>
          <w:szCs w:val="24"/>
          <w:lang w:val="en-US" w:eastAsia="zh-CN"/>
        </w:rPr>
      </w:pPr>
    </w:p>
    <w:p>
      <w:pPr>
        <w:numPr>
          <w:ilvl w:val="0"/>
          <w:numId w:val="0"/>
        </w:numPr>
        <w:jc w:val="both"/>
        <w:rPr>
          <w:rFonts w:hint="eastAsia" w:ascii="楷体" w:hAnsi="楷体" w:eastAsia="楷体" w:cs="楷体"/>
          <w:sz w:val="28"/>
          <w:szCs w:val="24"/>
          <w:lang w:val="en-US" w:eastAsia="zh-CN"/>
        </w:rPr>
      </w:pPr>
    </w:p>
    <w:p>
      <w:pPr>
        <w:numPr>
          <w:ilvl w:val="0"/>
          <w:numId w:val="0"/>
        </w:numPr>
        <w:jc w:val="both"/>
        <w:rPr>
          <w:rFonts w:hint="eastAsia" w:ascii="楷体" w:hAnsi="楷体" w:eastAsia="楷体" w:cs="楷体"/>
          <w:sz w:val="28"/>
          <w:szCs w:val="24"/>
          <w:lang w:val="en-US" w:eastAsia="zh-CN"/>
        </w:rPr>
      </w:pPr>
    </w:p>
    <w:p>
      <w:pPr>
        <w:numPr>
          <w:ilvl w:val="0"/>
          <w:numId w:val="0"/>
        </w:numPr>
        <w:jc w:val="center"/>
        <w:rPr>
          <w:rFonts w:hint="eastAsia" w:ascii="楷体" w:hAnsi="楷体" w:eastAsia="楷体" w:cs="楷体"/>
          <w:b/>
          <w:bCs/>
          <w:sz w:val="40"/>
          <w:szCs w:val="36"/>
          <w:lang w:eastAsia="zh-CN"/>
        </w:rPr>
      </w:pPr>
    </w:p>
    <w:p>
      <w:pPr>
        <w:numPr>
          <w:ilvl w:val="0"/>
          <w:numId w:val="0"/>
        </w:numPr>
        <w:jc w:val="center"/>
        <w:rPr>
          <w:rFonts w:hint="eastAsia" w:ascii="楷体" w:hAnsi="楷体" w:eastAsia="楷体" w:cs="楷体"/>
          <w:b/>
          <w:bCs/>
          <w:sz w:val="40"/>
          <w:szCs w:val="36"/>
          <w:lang w:eastAsia="zh-CN"/>
        </w:rPr>
      </w:pPr>
    </w:p>
    <w:p>
      <w:pPr>
        <w:numPr>
          <w:ilvl w:val="0"/>
          <w:numId w:val="0"/>
        </w:numPr>
        <w:jc w:val="center"/>
        <w:rPr>
          <w:rFonts w:hint="eastAsia" w:ascii="楷体" w:hAnsi="楷体" w:eastAsia="楷体" w:cs="楷体"/>
          <w:b/>
          <w:bCs/>
          <w:sz w:val="40"/>
          <w:szCs w:val="36"/>
          <w:lang w:eastAsia="zh-CN"/>
        </w:rPr>
      </w:pPr>
    </w:p>
    <w:p>
      <w:pPr>
        <w:numPr>
          <w:ilvl w:val="0"/>
          <w:numId w:val="0"/>
        </w:numPr>
        <w:jc w:val="center"/>
        <w:rPr>
          <w:rFonts w:hint="eastAsia" w:ascii="楷体" w:hAnsi="楷体" w:eastAsia="楷体" w:cs="楷体"/>
          <w:b/>
          <w:bCs/>
          <w:sz w:val="40"/>
          <w:szCs w:val="36"/>
          <w:lang w:eastAsia="zh-CN"/>
        </w:rPr>
      </w:pPr>
    </w:p>
    <w:p>
      <w:pPr>
        <w:numPr>
          <w:ilvl w:val="0"/>
          <w:numId w:val="0"/>
        </w:numPr>
        <w:jc w:val="center"/>
        <w:rPr>
          <w:rFonts w:hint="eastAsia" w:ascii="楷体" w:hAnsi="楷体" w:eastAsia="楷体" w:cs="楷体"/>
          <w:b/>
          <w:bCs/>
          <w:sz w:val="40"/>
          <w:szCs w:val="36"/>
          <w:lang w:val="en-US" w:eastAsia="zh-CN"/>
        </w:rPr>
      </w:pPr>
      <w:r>
        <w:rPr>
          <w:rFonts w:hint="eastAsia" w:ascii="楷体" w:hAnsi="楷体" w:eastAsia="楷体" w:cs="楷体"/>
          <w:b/>
          <w:bCs/>
          <w:sz w:val="40"/>
          <w:szCs w:val="36"/>
          <w:lang w:val="en-US" w:eastAsia="zh-CN"/>
        </w:rPr>
        <w:t xml:space="preserve"> </w:t>
      </w:r>
    </w:p>
    <w:p>
      <w:pPr>
        <w:numPr>
          <w:ilvl w:val="0"/>
          <w:numId w:val="0"/>
        </w:numPr>
        <w:jc w:val="center"/>
        <w:rPr>
          <w:rFonts w:hint="eastAsia" w:ascii="楷体" w:hAnsi="楷体" w:eastAsia="楷体" w:cs="楷体"/>
          <w:b/>
          <w:bCs/>
          <w:sz w:val="36"/>
          <w:szCs w:val="32"/>
          <w:lang w:eastAsia="zh-CN"/>
        </w:rPr>
      </w:pPr>
      <w:r>
        <w:rPr>
          <w:rFonts w:hint="eastAsia" w:ascii="楷体" w:hAnsi="楷体" w:eastAsia="楷体" w:cs="楷体"/>
          <w:b/>
          <w:bCs/>
          <w:sz w:val="40"/>
          <w:szCs w:val="36"/>
          <w:lang w:eastAsia="zh-CN"/>
        </w:rPr>
        <w:t>安徽农业大学外国语学院学生分会干事制度</w:t>
      </w:r>
    </w:p>
    <w:p>
      <w:pPr>
        <w:numPr>
          <w:ilvl w:val="0"/>
          <w:numId w:val="0"/>
        </w:numPr>
        <w:jc w:val="center"/>
        <w:rPr>
          <w:rFonts w:hint="eastAsia" w:ascii="楷体" w:hAnsi="楷体" w:eastAsia="楷体" w:cs="楷体"/>
          <w:b/>
          <w:bCs/>
          <w:sz w:val="36"/>
          <w:szCs w:val="32"/>
          <w:lang w:eastAsia="zh-CN"/>
        </w:rPr>
      </w:pPr>
    </w:p>
    <w:p>
      <w:pPr>
        <w:numPr>
          <w:ilvl w:val="0"/>
          <w:numId w:val="0"/>
        </w:numPr>
        <w:jc w:val="both"/>
        <w:rPr>
          <w:rFonts w:hint="eastAsia" w:ascii="楷体" w:hAnsi="楷体" w:eastAsia="楷体" w:cs="楷体"/>
          <w:b w:val="0"/>
          <w:bCs/>
          <w:sz w:val="28"/>
          <w:szCs w:val="28"/>
          <w:lang w:eastAsia="zh-CN"/>
        </w:rPr>
      </w:pPr>
      <w:r>
        <w:rPr>
          <w:rFonts w:hint="eastAsia" w:ascii="楷体" w:hAnsi="楷体" w:eastAsia="楷体" w:cs="楷体"/>
          <w:b w:val="0"/>
          <w:bCs/>
          <w:sz w:val="28"/>
          <w:szCs w:val="28"/>
          <w:lang w:val="en-US" w:eastAsia="zh-CN"/>
        </w:rPr>
        <w:t xml:space="preserve">    为加强学生会自身建设，调动广大学生会成员的工作积极性，加强对各干事的监督管理，促进履职尽责，特制定本制度。</w:t>
      </w:r>
    </w:p>
    <w:p>
      <w:pPr>
        <w:numPr>
          <w:ilvl w:val="0"/>
          <w:numId w:val="0"/>
        </w:numPr>
        <w:jc w:val="both"/>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一、各干事应按时参加所在部门例会，不迟到，不早退，不缺勤。</w:t>
      </w:r>
    </w:p>
    <w:p>
      <w:pPr>
        <w:numPr>
          <w:ilvl w:val="0"/>
          <w:numId w:val="0"/>
        </w:numPr>
        <w:jc w:val="both"/>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二、各干事应以身作则，树立高度责任感，明确所在部门职能，尽职尽责。</w:t>
      </w:r>
    </w:p>
    <w:p>
      <w:pPr>
        <w:numPr>
          <w:ilvl w:val="0"/>
          <w:numId w:val="0"/>
        </w:numPr>
        <w:jc w:val="both"/>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eastAsia="zh-CN"/>
        </w:rPr>
        <w:t>三、各部门干事可通过学生会内部设置的网上意见箱（</w:t>
      </w:r>
      <w:r>
        <w:rPr>
          <w:rFonts w:hint="eastAsia" w:ascii="楷体" w:hAnsi="楷体" w:eastAsia="楷体" w:cs="楷体"/>
          <w:b w:val="0"/>
          <w:bCs/>
          <w:sz w:val="28"/>
          <w:szCs w:val="28"/>
          <w:lang w:val="en-US" w:eastAsia="zh-CN"/>
        </w:rPr>
        <w:t>QQ邮箱)定期反映工作中存在的问题并提出合理化建议；意见箱由办公室负责统一管理并每个月所提的意见进行分类和汇总。</w:t>
      </w:r>
    </w:p>
    <w:p>
      <w:pPr>
        <w:spacing w:line="480" w:lineRule="exact"/>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四、</w:t>
      </w:r>
      <w:r>
        <w:rPr>
          <w:rFonts w:hint="eastAsia" w:ascii="楷体" w:hAnsi="楷体" w:eastAsia="楷体" w:cs="楷体"/>
          <w:b w:val="0"/>
          <w:bCs/>
          <w:sz w:val="28"/>
          <w:szCs w:val="28"/>
        </w:rPr>
        <w:t xml:space="preserve"> 优秀干事评选根据出勤率，由干事选举，部长推荐产生</w:t>
      </w:r>
      <w:r>
        <w:rPr>
          <w:rFonts w:hint="eastAsia" w:ascii="楷体" w:hAnsi="楷体" w:eastAsia="楷体" w:cs="楷体"/>
          <w:b w:val="0"/>
          <w:bCs/>
          <w:sz w:val="28"/>
          <w:szCs w:val="28"/>
          <w:lang w:eastAsia="zh-CN"/>
        </w:rPr>
        <w:t>：</w:t>
      </w:r>
    </w:p>
    <w:p>
      <w:pPr>
        <w:spacing w:line="480" w:lineRule="exac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1、学生会办公室根据对各部门工作例会的考勤（办公室由主席团考勤）以及对学生会成员各项活动出勤情况的统计，制定学期统核表。</w:t>
      </w:r>
    </w:p>
    <w:p>
      <w:pPr>
        <w:spacing w:line="480" w:lineRule="exac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2、学生会内各部门根据干事表现情况，筛选符合推荐的人员，由各干事民主投票，采取“少数服从多数”原则并结合部长推荐情况确定一名优秀干事。</w:t>
      </w:r>
    </w:p>
    <w:p>
      <w:pPr>
        <w:numPr>
          <w:ilvl w:val="0"/>
          <w:numId w:val="0"/>
        </w:numPr>
        <w:spacing w:line="480" w:lineRule="exac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 xml:space="preserve"> 3、部门在评选过程中应坚持公平公正原则，坚持推荐品德良好，务实进取的干事。</w:t>
      </w:r>
    </w:p>
    <w:p>
      <w:pPr>
        <w:numPr>
          <w:ilvl w:val="0"/>
          <w:numId w:val="0"/>
        </w:numPr>
        <w:jc w:val="both"/>
        <w:rPr>
          <w:rFonts w:hint="eastAsia" w:ascii="楷体" w:hAnsi="楷体" w:eastAsia="楷体" w:cs="楷体"/>
          <w:sz w:val="28"/>
          <w:szCs w:val="24"/>
          <w:lang w:val="en-US" w:eastAsia="zh-CN"/>
        </w:rPr>
      </w:pPr>
      <w:r>
        <w:rPr>
          <w:rFonts w:hint="eastAsia" w:ascii="楷体" w:hAnsi="楷体" w:eastAsia="楷体" w:cs="楷体"/>
          <w:sz w:val="28"/>
          <w:szCs w:val="24"/>
          <w:lang w:val="en-US" w:eastAsia="zh-CN"/>
        </w:rPr>
        <w:t xml:space="preserve">                                  </w:t>
      </w:r>
    </w:p>
    <w:p>
      <w:pPr>
        <w:numPr>
          <w:ilvl w:val="0"/>
          <w:numId w:val="0"/>
        </w:numPr>
        <w:jc w:val="both"/>
        <w:rPr>
          <w:rFonts w:hint="eastAsia" w:ascii="楷体" w:hAnsi="楷体" w:eastAsia="楷体" w:cs="楷体"/>
          <w:sz w:val="32"/>
          <w:szCs w:val="28"/>
          <w:lang w:val="en-US" w:eastAsia="zh-CN"/>
        </w:rPr>
      </w:pPr>
      <w:r>
        <w:rPr>
          <w:rFonts w:hint="eastAsia" w:ascii="楷体" w:hAnsi="楷体" w:eastAsia="楷体" w:cs="楷体"/>
          <w:sz w:val="28"/>
          <w:szCs w:val="24"/>
          <w:lang w:val="en-US" w:eastAsia="zh-CN"/>
        </w:rPr>
        <w:t xml:space="preserve">                                   </w:t>
      </w:r>
      <w:r>
        <w:rPr>
          <w:rFonts w:hint="eastAsia" w:ascii="楷体" w:hAnsi="楷体" w:eastAsia="楷体" w:cs="楷体"/>
          <w:sz w:val="32"/>
          <w:szCs w:val="28"/>
          <w:lang w:val="en-US" w:eastAsia="zh-CN"/>
        </w:rPr>
        <w:t>外国语学院学生分会</w:t>
      </w:r>
    </w:p>
    <w:p>
      <w:pPr>
        <w:numPr>
          <w:ilvl w:val="0"/>
          <w:numId w:val="0"/>
        </w:numPr>
        <w:spacing w:line="480" w:lineRule="exact"/>
        <w:rPr>
          <w:rFonts w:hint="eastAsia" w:ascii="楷体" w:hAnsi="楷体" w:eastAsia="楷体" w:cs="楷体"/>
          <w:b w:val="0"/>
          <w:bCs/>
          <w:sz w:val="28"/>
          <w:szCs w:val="28"/>
          <w:lang w:val="en-US" w:eastAsia="zh-CN"/>
        </w:rPr>
      </w:pPr>
      <w:r>
        <w:rPr>
          <w:rFonts w:hint="eastAsia" w:ascii="宋体" w:hAnsi="宋体" w:cs="宋体"/>
          <w:sz w:val="32"/>
          <w:szCs w:val="28"/>
          <w:lang w:val="en-US" w:eastAsia="zh-CN"/>
        </w:rPr>
        <w:t xml:space="preserve">                              </w:t>
      </w:r>
      <w:r>
        <w:rPr>
          <w:rFonts w:hint="eastAsia" w:ascii="楷体" w:hAnsi="楷体" w:eastAsia="楷体" w:cs="楷体"/>
          <w:sz w:val="32"/>
          <w:szCs w:val="28"/>
          <w:lang w:val="en-US" w:eastAsia="zh-CN"/>
        </w:rPr>
        <w:t xml:space="preserve"> 2016年9月1日</w:t>
      </w:r>
    </w:p>
    <w:p>
      <w:pPr>
        <w:pStyle w:val="4"/>
        <w:ind w:left="0" w:leftChars="0" w:firstLine="0" w:firstLineChars="0"/>
        <w:rPr>
          <w:rStyle w:val="5"/>
          <w:rFonts w:hint="eastAsia"/>
        </w:rPr>
      </w:pPr>
    </w:p>
    <w:p>
      <w:pPr>
        <w:pStyle w:val="4"/>
        <w:ind w:left="0" w:leftChars="0" w:firstLine="0" w:firstLineChars="0"/>
        <w:rPr>
          <w:rStyle w:val="5"/>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modern"/>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B3F7"/>
    <w:multiLevelType w:val="singleLevel"/>
    <w:tmpl w:val="5524B3F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35D90"/>
    <w:rsid w:val="0CC430F3"/>
    <w:rsid w:val="119721ED"/>
    <w:rsid w:val="29A40D0C"/>
    <w:rsid w:val="2EF16794"/>
    <w:rsid w:val="339A6363"/>
    <w:rsid w:val="428B1CD6"/>
    <w:rsid w:val="45696B72"/>
    <w:rsid w:val="511C616D"/>
    <w:rsid w:val="66A97727"/>
    <w:rsid w:val="70F701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 w:type="character" w:customStyle="1" w:styleId="5">
    <w:name w:val="Subtle Reference"/>
    <w:basedOn w:val="2"/>
    <w:qFormat/>
    <w:uiPriority w:val="0"/>
    <w:rPr>
      <w:smallCaps/>
      <w:color w:val="59595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444</Words>
  <Characters>2534</Characters>
  <Lines>21</Lines>
  <Paragraphs>5</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Administrator</dc:creator>
  <cp:lastModifiedBy>macbook</cp:lastModifiedBy>
  <dcterms:modified xsi:type="dcterms:W3CDTF">2017-06-29T14:24:38Z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